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99" w:rsidRDefault="00224F99" w:rsidP="00224F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umowy</w:t>
      </w:r>
    </w:p>
    <w:p w:rsidR="00224F99" w:rsidRDefault="00224F99" w:rsidP="005A44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449F" w:rsidRDefault="005A449F" w:rsidP="005A44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nr </w:t>
      </w:r>
      <w:r w:rsidR="00135005">
        <w:rPr>
          <w:rFonts w:ascii="Times New Roman" w:hAnsi="Times New Roman" w:cs="Times New Roman"/>
          <w:sz w:val="24"/>
          <w:szCs w:val="24"/>
        </w:rPr>
        <w:t xml:space="preserve"> </w:t>
      </w:r>
      <w:r w:rsidR="003A74CB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595493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5A449F" w:rsidRDefault="00053E40" w:rsidP="005A44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3A74CB">
        <w:rPr>
          <w:rFonts w:ascii="Times New Roman" w:hAnsi="Times New Roman" w:cs="Times New Roman"/>
          <w:sz w:val="24"/>
          <w:szCs w:val="24"/>
        </w:rPr>
        <w:t>………………</w:t>
      </w:r>
      <w:r w:rsidR="00595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595493">
        <w:rPr>
          <w:rFonts w:ascii="Times New Roman" w:hAnsi="Times New Roman" w:cs="Times New Roman"/>
          <w:sz w:val="24"/>
          <w:szCs w:val="24"/>
        </w:rPr>
        <w:t xml:space="preserve">20 </w:t>
      </w:r>
      <w:r w:rsidR="005A449F">
        <w:rPr>
          <w:rFonts w:ascii="Times New Roman" w:hAnsi="Times New Roman" w:cs="Times New Roman"/>
          <w:sz w:val="24"/>
          <w:szCs w:val="24"/>
        </w:rPr>
        <w:t>r.</w:t>
      </w:r>
    </w:p>
    <w:p w:rsidR="00C57F0A" w:rsidRDefault="005A449F" w:rsidP="00C57F0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pomiędzy:</w:t>
      </w:r>
    </w:p>
    <w:p w:rsidR="005A449F" w:rsidRPr="00C57F0A" w:rsidRDefault="00C57F0A" w:rsidP="00C57F0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</w:t>
      </w:r>
      <w:r w:rsidRPr="00C57F0A">
        <w:rPr>
          <w:rFonts w:ascii="Times New Roman" w:hAnsi="Times New Roman"/>
          <w:sz w:val="24"/>
          <w:szCs w:val="24"/>
        </w:rPr>
        <w:t xml:space="preserve">Gminą Żary o statusie miejskim reprezentowaną przez Panią Małgorzatę </w:t>
      </w:r>
      <w:proofErr w:type="spellStart"/>
      <w:r w:rsidRPr="00C57F0A">
        <w:rPr>
          <w:rFonts w:ascii="Times New Roman" w:hAnsi="Times New Roman"/>
          <w:sz w:val="24"/>
          <w:szCs w:val="24"/>
        </w:rPr>
        <w:t>Stodulską</w:t>
      </w:r>
      <w:proofErr w:type="spellEnd"/>
      <w:r w:rsidRPr="00C57F0A">
        <w:rPr>
          <w:rFonts w:ascii="Times New Roman" w:hAnsi="Times New Roman"/>
          <w:sz w:val="24"/>
          <w:szCs w:val="24"/>
        </w:rPr>
        <w:t xml:space="preserve"> – Dyrektora Szkoły Podstawowej nr 5 im. Polskich Noblistów w Żarach na podstawie pełnomocnictwa – zarządzenie Burmistrza Miasta nr WA.0050.169.2017z dnia 4 lipca 2017r. zwaną dalej ,,Zamawiającym</w:t>
      </w:r>
    </w:p>
    <w:p w:rsidR="005A449F" w:rsidRDefault="005A449F" w:rsidP="005A44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</w:t>
      </w:r>
    </w:p>
    <w:p w:rsidR="00595493" w:rsidRDefault="003A74CB" w:rsidP="005954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5A449F" w:rsidRPr="00135005" w:rsidRDefault="005A449F" w:rsidP="001350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dalej </w:t>
      </w:r>
      <w:r>
        <w:rPr>
          <w:rFonts w:ascii="Times New Roman" w:hAnsi="Times New Roman" w:cs="Times New Roman"/>
          <w:b/>
          <w:sz w:val="24"/>
          <w:szCs w:val="24"/>
        </w:rPr>
        <w:t xml:space="preserve">Wykonawcą </w:t>
      </w:r>
    </w:p>
    <w:p w:rsidR="005A449F" w:rsidRDefault="005A449F" w:rsidP="005A4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przeprowadzonych czynności o udzielenie zamówienia publicznego o wartości szacunkowej poniżej 30 000 euro zawarto umowę o następującej treści:</w:t>
      </w:r>
    </w:p>
    <w:p w:rsidR="002C2136" w:rsidRPr="00B42992" w:rsidRDefault="002C2136" w:rsidP="00D30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686C" w:rsidRPr="00271758" w:rsidRDefault="00273BE8" w:rsidP="001068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b/>
          <w:bCs/>
          <w:sz w:val="24"/>
          <w:szCs w:val="24"/>
        </w:rPr>
        <w:sym w:font="Times New Roman" w:char="00A7"/>
      </w:r>
      <w:r w:rsidRPr="002717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686C" w:rsidRPr="0027175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0686C" w:rsidRPr="00C57F0A" w:rsidRDefault="0010686C" w:rsidP="00106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3E40" w:rsidRDefault="0045166C" w:rsidP="00C93A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F0A">
        <w:rPr>
          <w:rFonts w:ascii="Times New Roman" w:hAnsi="Times New Roman" w:cs="Times New Roman"/>
          <w:sz w:val="24"/>
          <w:szCs w:val="24"/>
        </w:rPr>
        <w:t>1.</w:t>
      </w:r>
      <w:r w:rsidR="0010686C" w:rsidRPr="00C57F0A">
        <w:rPr>
          <w:rFonts w:ascii="Times New Roman" w:hAnsi="Times New Roman" w:cs="Times New Roman"/>
          <w:sz w:val="24"/>
          <w:szCs w:val="24"/>
        </w:rPr>
        <w:t>Wykonawca zobowiązuje się do wykonania na rzecz Zamawiającego przedmiotu umowy</w:t>
      </w:r>
      <w:r w:rsidR="00053E40" w:rsidRPr="00C57F0A">
        <w:rPr>
          <w:rFonts w:ascii="Times New Roman" w:hAnsi="Times New Roman" w:cs="Times New Roman"/>
          <w:sz w:val="24"/>
          <w:szCs w:val="24"/>
        </w:rPr>
        <w:t xml:space="preserve">: </w:t>
      </w:r>
      <w:r w:rsidR="00C57F0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516E4" w:rsidRPr="001516E4" w:rsidRDefault="001516E4" w:rsidP="001516E4">
      <w:pPr>
        <w:pStyle w:val="Defaul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</w:t>
      </w:r>
      <w:r w:rsidR="003A74CB">
        <w:rPr>
          <w:rFonts w:ascii="Times New Roman" w:hAnsi="Times New Roman" w:cs="Times New Roman"/>
          <w:b/>
          <w:i/>
        </w:rPr>
        <w:t xml:space="preserve">Przekształcenie pomieszczenia dydaktycznego na gabinet stomatologiczny </w:t>
      </w:r>
      <w:r w:rsidRPr="00EA168E">
        <w:rPr>
          <w:rFonts w:ascii="Times New Roman" w:hAnsi="Times New Roman" w:cs="Times New Roman"/>
          <w:b/>
          <w:i/>
        </w:rPr>
        <w:t xml:space="preserve">w Szkole Podstawowej nr 5 im. Polskich Noblistów </w:t>
      </w:r>
      <w:r>
        <w:rPr>
          <w:rFonts w:ascii="Times New Roman" w:hAnsi="Times New Roman" w:cs="Times New Roman"/>
          <w:b/>
          <w:i/>
        </w:rPr>
        <w:t xml:space="preserve"> </w:t>
      </w:r>
      <w:r w:rsidRPr="00EA168E">
        <w:rPr>
          <w:rFonts w:ascii="Times New Roman" w:hAnsi="Times New Roman" w:cs="Times New Roman"/>
          <w:b/>
          <w:i/>
        </w:rPr>
        <w:t xml:space="preserve">w Żarach </w:t>
      </w:r>
    </w:p>
    <w:p w:rsidR="00384678" w:rsidRDefault="0045166C" w:rsidP="00D30D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2.Przedmiot umowy obejmuje</w:t>
      </w:r>
      <w:r w:rsidR="00B42992">
        <w:rPr>
          <w:rFonts w:ascii="Times New Roman" w:hAnsi="Times New Roman" w:cs="Times New Roman"/>
          <w:sz w:val="24"/>
          <w:szCs w:val="24"/>
        </w:rPr>
        <w:t xml:space="preserve"> </w:t>
      </w:r>
      <w:r w:rsidR="00303855">
        <w:rPr>
          <w:rFonts w:ascii="Times New Roman" w:hAnsi="Times New Roman" w:cs="Times New Roman"/>
          <w:sz w:val="24"/>
          <w:szCs w:val="24"/>
        </w:rPr>
        <w:t>za</w:t>
      </w:r>
      <w:r w:rsidR="004E186E">
        <w:rPr>
          <w:rFonts w:ascii="Times New Roman" w:hAnsi="Times New Roman" w:cs="Times New Roman"/>
          <w:sz w:val="24"/>
          <w:szCs w:val="24"/>
        </w:rPr>
        <w:t xml:space="preserve">kres </w:t>
      </w:r>
      <w:r w:rsidR="00B42992">
        <w:rPr>
          <w:rFonts w:ascii="Times New Roman" w:hAnsi="Times New Roman" w:cs="Times New Roman"/>
          <w:sz w:val="24"/>
          <w:szCs w:val="24"/>
        </w:rPr>
        <w:t xml:space="preserve">zgodnie </w:t>
      </w:r>
      <w:r w:rsidR="004E186E">
        <w:rPr>
          <w:rFonts w:ascii="Times New Roman" w:hAnsi="Times New Roman" w:cs="Times New Roman"/>
          <w:sz w:val="24"/>
          <w:szCs w:val="24"/>
        </w:rPr>
        <w:t xml:space="preserve">z </w:t>
      </w:r>
      <w:r w:rsidR="00303855">
        <w:rPr>
          <w:rFonts w:ascii="Times New Roman" w:hAnsi="Times New Roman" w:cs="Times New Roman"/>
          <w:b/>
          <w:sz w:val="24"/>
          <w:szCs w:val="24"/>
        </w:rPr>
        <w:t>kosztorysem ofertowym</w:t>
      </w:r>
      <w:r w:rsidR="003A74CB">
        <w:rPr>
          <w:rFonts w:ascii="Times New Roman" w:hAnsi="Times New Roman" w:cs="Times New Roman"/>
          <w:b/>
          <w:sz w:val="24"/>
          <w:szCs w:val="24"/>
        </w:rPr>
        <w:t xml:space="preserve"> i projektem </w:t>
      </w:r>
      <w:r w:rsidR="006321F7">
        <w:rPr>
          <w:rFonts w:ascii="Times New Roman" w:hAnsi="Times New Roman" w:cs="Times New Roman"/>
          <w:b/>
          <w:sz w:val="24"/>
          <w:szCs w:val="24"/>
        </w:rPr>
        <w:t>technologicznym.</w:t>
      </w:r>
    </w:p>
    <w:p w:rsidR="0045166C" w:rsidRDefault="0045166C" w:rsidP="00D30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3.</w:t>
      </w:r>
      <w:r w:rsidR="00B42992">
        <w:rPr>
          <w:rFonts w:ascii="Times New Roman" w:hAnsi="Times New Roman" w:cs="Times New Roman"/>
          <w:sz w:val="24"/>
          <w:szCs w:val="24"/>
        </w:rPr>
        <w:t>Wykonawca zobowiązuje się zrealizować  p</w:t>
      </w:r>
      <w:r w:rsidR="00B42992" w:rsidRPr="00271758">
        <w:rPr>
          <w:rFonts w:ascii="Times New Roman" w:hAnsi="Times New Roman" w:cs="Times New Roman"/>
          <w:sz w:val="24"/>
          <w:szCs w:val="24"/>
        </w:rPr>
        <w:t>rzedmiot umowy</w:t>
      </w:r>
      <w:r w:rsidRPr="00271758">
        <w:rPr>
          <w:rFonts w:ascii="Times New Roman" w:hAnsi="Times New Roman" w:cs="Times New Roman"/>
          <w:sz w:val="24"/>
          <w:szCs w:val="24"/>
        </w:rPr>
        <w:t xml:space="preserve"> </w:t>
      </w:r>
      <w:r w:rsidR="00B42992">
        <w:rPr>
          <w:rFonts w:ascii="Times New Roman" w:hAnsi="Times New Roman" w:cs="Times New Roman"/>
          <w:sz w:val="24"/>
          <w:szCs w:val="24"/>
        </w:rPr>
        <w:t xml:space="preserve">w §1 zgodnie </w:t>
      </w:r>
      <w:r w:rsidRPr="00271758">
        <w:rPr>
          <w:rFonts w:ascii="Times New Roman" w:hAnsi="Times New Roman" w:cs="Times New Roman"/>
          <w:sz w:val="24"/>
          <w:szCs w:val="24"/>
        </w:rPr>
        <w:t xml:space="preserve">z </w:t>
      </w:r>
      <w:r w:rsidR="00B42992">
        <w:rPr>
          <w:rFonts w:ascii="Times New Roman" w:hAnsi="Times New Roman" w:cs="Times New Roman"/>
          <w:sz w:val="24"/>
          <w:szCs w:val="24"/>
        </w:rPr>
        <w:t>warunkami wynikającymi z przepisów prawa budowlanego</w:t>
      </w:r>
      <w:r w:rsidR="005504C3">
        <w:rPr>
          <w:rFonts w:ascii="Times New Roman" w:hAnsi="Times New Roman" w:cs="Times New Roman"/>
          <w:sz w:val="24"/>
          <w:szCs w:val="24"/>
        </w:rPr>
        <w:t>, przepisów technicznych i wymaganiami wynikającymi z obowiązujących norm polskich i aprobat technicznyc</w:t>
      </w:r>
      <w:r w:rsidR="005D2F0E">
        <w:rPr>
          <w:rFonts w:ascii="Times New Roman" w:hAnsi="Times New Roman" w:cs="Times New Roman"/>
          <w:sz w:val="24"/>
          <w:szCs w:val="24"/>
        </w:rPr>
        <w:t>h z n</w:t>
      </w:r>
      <w:r w:rsidR="00484739">
        <w:rPr>
          <w:rFonts w:ascii="Times New Roman" w:hAnsi="Times New Roman" w:cs="Times New Roman"/>
          <w:sz w:val="24"/>
          <w:szCs w:val="24"/>
        </w:rPr>
        <w:t>ależytą</w:t>
      </w:r>
      <w:r w:rsidRPr="00271758">
        <w:rPr>
          <w:rFonts w:ascii="Times New Roman" w:hAnsi="Times New Roman" w:cs="Times New Roman"/>
          <w:sz w:val="24"/>
          <w:szCs w:val="24"/>
        </w:rPr>
        <w:t xml:space="preserve"> starannością</w:t>
      </w:r>
      <w:r w:rsidR="00052FB2" w:rsidRPr="00271758">
        <w:rPr>
          <w:rFonts w:ascii="Times New Roman" w:hAnsi="Times New Roman" w:cs="Times New Roman"/>
          <w:sz w:val="24"/>
          <w:szCs w:val="24"/>
        </w:rPr>
        <w:t>, właściwą organizacją,</w:t>
      </w:r>
      <w:r w:rsidR="005D2F0E">
        <w:rPr>
          <w:rFonts w:ascii="Times New Roman" w:hAnsi="Times New Roman" w:cs="Times New Roman"/>
          <w:sz w:val="24"/>
          <w:szCs w:val="24"/>
        </w:rPr>
        <w:t xml:space="preserve"> bezpiecznie, dobrze jakościowo i</w:t>
      </w:r>
      <w:r w:rsidR="00052FB2" w:rsidRPr="00271758">
        <w:rPr>
          <w:rFonts w:ascii="Times New Roman" w:hAnsi="Times New Roman" w:cs="Times New Roman"/>
          <w:sz w:val="24"/>
          <w:szCs w:val="24"/>
        </w:rPr>
        <w:t xml:space="preserve"> estetycznie.</w:t>
      </w:r>
    </w:p>
    <w:p w:rsidR="005504C3" w:rsidRDefault="005504C3" w:rsidP="00D30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Wykonawca zobowiązuje się wykonać przedmiot umowy, o którym mowa w</w:t>
      </w:r>
      <w:r w:rsidR="00D30D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§1, </w:t>
      </w:r>
      <w:r w:rsidR="00D30D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materiałów </w:t>
      </w:r>
      <w:r w:rsidR="007048B9">
        <w:rPr>
          <w:rFonts w:ascii="Times New Roman" w:hAnsi="Times New Roman" w:cs="Times New Roman"/>
          <w:sz w:val="24"/>
          <w:szCs w:val="24"/>
        </w:rPr>
        <w:t>własnych.</w:t>
      </w:r>
    </w:p>
    <w:p w:rsidR="005504C3" w:rsidRPr="00271758" w:rsidRDefault="005504C3" w:rsidP="00D30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Wykonawca zobowiązuje się do przestrzegania przepisów porządkowych obowiązujących u zamawiającego i instrukcji </w:t>
      </w:r>
      <w:proofErr w:type="spellStart"/>
      <w:r>
        <w:rPr>
          <w:rFonts w:ascii="Times New Roman" w:hAnsi="Times New Roman" w:cs="Times New Roman"/>
          <w:sz w:val="24"/>
          <w:szCs w:val="24"/>
        </w:rPr>
        <w:t>ppoż</w:t>
      </w:r>
      <w:proofErr w:type="spellEnd"/>
      <w:r w:rsidR="004E186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E186E">
        <w:rPr>
          <w:rFonts w:ascii="Times New Roman" w:hAnsi="Times New Roman" w:cs="Times New Roman"/>
          <w:sz w:val="24"/>
          <w:szCs w:val="24"/>
        </w:rPr>
        <w:t>bhp</w:t>
      </w:r>
      <w:proofErr w:type="spellEnd"/>
      <w:r w:rsidR="004E186E">
        <w:rPr>
          <w:rFonts w:ascii="Times New Roman" w:hAnsi="Times New Roman" w:cs="Times New Roman"/>
          <w:sz w:val="24"/>
          <w:szCs w:val="24"/>
        </w:rPr>
        <w:t>.</w:t>
      </w:r>
    </w:p>
    <w:p w:rsidR="00273BE8" w:rsidRPr="00135005" w:rsidRDefault="005504C3" w:rsidP="00D30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052FB2" w:rsidRPr="00271758">
        <w:rPr>
          <w:rFonts w:ascii="Times New Roman" w:hAnsi="Times New Roman" w:cs="Times New Roman"/>
          <w:sz w:val="24"/>
          <w:szCs w:val="24"/>
        </w:rPr>
        <w:t xml:space="preserve">Zamawiający dopuszcza możliwość wystąpienia w trakcie realizacji </w:t>
      </w:r>
      <w:r w:rsidR="00103C60" w:rsidRPr="00271758">
        <w:rPr>
          <w:rFonts w:ascii="Times New Roman" w:hAnsi="Times New Roman" w:cs="Times New Roman"/>
          <w:sz w:val="24"/>
          <w:szCs w:val="24"/>
        </w:rPr>
        <w:t xml:space="preserve">przedmiotu umowy konieczności wykonania robót zamiennych w stosunku do </w:t>
      </w:r>
      <w:r>
        <w:rPr>
          <w:rFonts w:ascii="Times New Roman" w:hAnsi="Times New Roman" w:cs="Times New Roman"/>
          <w:sz w:val="24"/>
          <w:szCs w:val="24"/>
        </w:rPr>
        <w:t>przewidzianych w kosztorysie ofertowym</w:t>
      </w:r>
      <w:r w:rsidR="00484739">
        <w:rPr>
          <w:rFonts w:ascii="Times New Roman" w:hAnsi="Times New Roman" w:cs="Times New Roman"/>
          <w:sz w:val="24"/>
          <w:szCs w:val="24"/>
        </w:rPr>
        <w:t xml:space="preserve">, w sytuacji </w:t>
      </w:r>
      <w:r w:rsidR="00103C60" w:rsidRPr="00271758">
        <w:rPr>
          <w:rFonts w:ascii="Times New Roman" w:hAnsi="Times New Roman" w:cs="Times New Roman"/>
          <w:sz w:val="24"/>
          <w:szCs w:val="24"/>
        </w:rPr>
        <w:t>g</w:t>
      </w:r>
      <w:r w:rsidR="00484739">
        <w:rPr>
          <w:rFonts w:ascii="Times New Roman" w:hAnsi="Times New Roman" w:cs="Times New Roman"/>
          <w:sz w:val="24"/>
          <w:szCs w:val="24"/>
        </w:rPr>
        <w:t>dy wykonanie</w:t>
      </w:r>
      <w:r w:rsidR="00103C60" w:rsidRPr="00271758">
        <w:rPr>
          <w:rFonts w:ascii="Times New Roman" w:hAnsi="Times New Roman" w:cs="Times New Roman"/>
          <w:sz w:val="24"/>
          <w:szCs w:val="24"/>
        </w:rPr>
        <w:t xml:space="preserve"> tych robót będzie niezbędne do prawidłowego </w:t>
      </w:r>
      <w:r w:rsidR="00D30DD3">
        <w:rPr>
          <w:rFonts w:ascii="Times New Roman" w:hAnsi="Times New Roman" w:cs="Times New Roman"/>
          <w:sz w:val="24"/>
          <w:szCs w:val="24"/>
        </w:rPr>
        <w:br/>
      </w:r>
      <w:r w:rsidR="00103C60" w:rsidRPr="00271758">
        <w:rPr>
          <w:rFonts w:ascii="Times New Roman" w:hAnsi="Times New Roman" w:cs="Times New Roman"/>
          <w:sz w:val="24"/>
          <w:szCs w:val="24"/>
        </w:rPr>
        <w:t>tj. zgodnego z zasadami wiedzy technicz</w:t>
      </w:r>
      <w:r w:rsidR="00484739">
        <w:rPr>
          <w:rFonts w:ascii="Times New Roman" w:hAnsi="Times New Roman" w:cs="Times New Roman"/>
          <w:sz w:val="24"/>
          <w:szCs w:val="24"/>
        </w:rPr>
        <w:t xml:space="preserve">nej i obowiązującymi przepisami </w:t>
      </w:r>
      <w:r w:rsidR="00831121" w:rsidRPr="00271758">
        <w:rPr>
          <w:rFonts w:ascii="Times New Roman" w:hAnsi="Times New Roman" w:cs="Times New Roman"/>
          <w:sz w:val="24"/>
          <w:szCs w:val="24"/>
        </w:rPr>
        <w:t>wykonania przedmiotu umowy</w:t>
      </w:r>
      <w:r w:rsidR="00273BE8" w:rsidRPr="00271758">
        <w:rPr>
          <w:rFonts w:ascii="Times New Roman" w:hAnsi="Times New Roman" w:cs="Times New Roman"/>
          <w:sz w:val="24"/>
          <w:szCs w:val="24"/>
        </w:rPr>
        <w:t xml:space="preserve">. Wprowadzenie takich zmian musi być każdorazowo zatwierdzone przez Zamawiającego. </w:t>
      </w:r>
      <w:r w:rsidR="00273BE8" w:rsidRPr="00135005">
        <w:rPr>
          <w:rFonts w:ascii="Times New Roman" w:hAnsi="Times New Roman" w:cs="Times New Roman"/>
          <w:sz w:val="24"/>
          <w:szCs w:val="24"/>
          <w:u w:val="single"/>
        </w:rPr>
        <w:t xml:space="preserve">Powyższa zmiana nie spowoduje zmiany ceny wynagrodzenia ryczałtowego za wykonanie przedmiotu umowy, o której mowa w  § 5 ust.1 niniejszej umowy. </w:t>
      </w:r>
    </w:p>
    <w:p w:rsidR="00273BE8" w:rsidRPr="00271758" w:rsidRDefault="005504C3" w:rsidP="00D30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Wykonawca realizując umowę ponosi odpowiedzialność za prawidłowe i terminowe wykonywanie przedmiotu umowy oraz ponosi odpowiedzialność za wszelkie szkody wyrządzone w mieniu Zamawiającego oraz w mieniu osób trzecich, przez osoby , którymi się posługuje realizując przedmiot umowy.</w:t>
      </w:r>
    </w:p>
    <w:p w:rsidR="00273BE8" w:rsidRPr="00271758" w:rsidRDefault="00273BE8" w:rsidP="00155C90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758">
        <w:rPr>
          <w:rFonts w:ascii="Times New Roman" w:hAnsi="Times New Roman" w:cs="Times New Roman"/>
          <w:b/>
          <w:bCs/>
          <w:sz w:val="24"/>
          <w:szCs w:val="24"/>
        </w:rPr>
        <w:sym w:font="Times New Roman" w:char="00A7"/>
      </w:r>
      <w:r w:rsidR="00155C90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:rsidR="00273BE8" w:rsidRPr="00271758" w:rsidRDefault="00273BE8" w:rsidP="00B42992">
      <w:pPr>
        <w:tabs>
          <w:tab w:val="num" w:pos="360"/>
          <w:tab w:val="left" w:pos="5245"/>
        </w:tabs>
        <w:spacing w:before="12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Do obowiązków Zamawiającego należy:</w:t>
      </w:r>
    </w:p>
    <w:p w:rsidR="00273BE8" w:rsidRPr="00135005" w:rsidRDefault="00273BE8" w:rsidP="00B42992">
      <w:pPr>
        <w:numPr>
          <w:ilvl w:val="5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Przekazanie </w:t>
      </w:r>
      <w:r w:rsidR="00FD2842">
        <w:rPr>
          <w:rFonts w:ascii="Times New Roman" w:hAnsi="Times New Roman" w:cs="Times New Roman"/>
          <w:sz w:val="24"/>
          <w:szCs w:val="24"/>
        </w:rPr>
        <w:t xml:space="preserve">pomieszczeń do remontu </w:t>
      </w:r>
      <w:r w:rsidRPr="00271758">
        <w:rPr>
          <w:rFonts w:ascii="Times New Roman" w:hAnsi="Times New Roman" w:cs="Times New Roman"/>
          <w:sz w:val="24"/>
          <w:szCs w:val="24"/>
        </w:rPr>
        <w:t>w</w:t>
      </w:r>
      <w:r w:rsidR="004E186E">
        <w:rPr>
          <w:rFonts w:ascii="Times New Roman" w:hAnsi="Times New Roman" w:cs="Times New Roman"/>
          <w:sz w:val="24"/>
          <w:szCs w:val="24"/>
        </w:rPr>
        <w:t xml:space="preserve">  </w:t>
      </w:r>
      <w:r w:rsidR="00046E4C">
        <w:rPr>
          <w:rFonts w:ascii="Times New Roman" w:hAnsi="Times New Roman" w:cs="Times New Roman"/>
          <w:sz w:val="24"/>
          <w:szCs w:val="24"/>
        </w:rPr>
        <w:t>dniu</w:t>
      </w:r>
      <w:r w:rsidR="00C57F0A">
        <w:rPr>
          <w:rFonts w:ascii="Times New Roman" w:hAnsi="Times New Roman" w:cs="Times New Roman"/>
          <w:sz w:val="24"/>
          <w:szCs w:val="24"/>
        </w:rPr>
        <w:t xml:space="preserve">   </w:t>
      </w:r>
      <w:r w:rsidR="003A74CB" w:rsidRPr="003A74CB">
        <w:rPr>
          <w:rFonts w:ascii="Times New Roman" w:hAnsi="Times New Roman" w:cs="Times New Roman"/>
          <w:b/>
          <w:sz w:val="24"/>
          <w:szCs w:val="24"/>
        </w:rPr>
        <w:t>6 października</w:t>
      </w:r>
      <w:r w:rsidR="001A1095" w:rsidRPr="003A7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F0A" w:rsidRPr="003A7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E40">
        <w:rPr>
          <w:rFonts w:ascii="Times New Roman" w:hAnsi="Times New Roman" w:cs="Times New Roman"/>
          <w:b/>
          <w:sz w:val="24"/>
          <w:szCs w:val="24"/>
        </w:rPr>
        <w:t>20</w:t>
      </w:r>
      <w:r w:rsidR="00C57F0A">
        <w:rPr>
          <w:rFonts w:ascii="Times New Roman" w:hAnsi="Times New Roman" w:cs="Times New Roman"/>
          <w:b/>
          <w:sz w:val="24"/>
          <w:szCs w:val="24"/>
        </w:rPr>
        <w:t>20</w:t>
      </w:r>
      <w:r w:rsidR="00A46227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135005" w:rsidRPr="00135005">
        <w:rPr>
          <w:rFonts w:ascii="Times New Roman" w:hAnsi="Times New Roman" w:cs="Times New Roman"/>
          <w:b/>
          <w:sz w:val="24"/>
          <w:szCs w:val="24"/>
        </w:rPr>
        <w:t>o godzinie 8:00</w:t>
      </w:r>
    </w:p>
    <w:p w:rsidR="00273BE8" w:rsidRPr="00271758" w:rsidRDefault="00273BE8" w:rsidP="00B42992">
      <w:pPr>
        <w:numPr>
          <w:ilvl w:val="5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lastRenderedPageBreak/>
        <w:t>Odbiór zleconego zakresu pr</w:t>
      </w:r>
      <w:r w:rsidR="00135005">
        <w:rPr>
          <w:rFonts w:ascii="Times New Roman" w:hAnsi="Times New Roman" w:cs="Times New Roman"/>
          <w:sz w:val="24"/>
          <w:szCs w:val="24"/>
        </w:rPr>
        <w:t>ac stanowiącego przedmiot umowy</w:t>
      </w:r>
    </w:p>
    <w:p w:rsidR="00273BE8" w:rsidRDefault="00273BE8" w:rsidP="00B42992">
      <w:pPr>
        <w:numPr>
          <w:ilvl w:val="5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Zapłata wynagrodzenia za wykonane roboty.</w:t>
      </w:r>
    </w:p>
    <w:p w:rsidR="00D71230" w:rsidRPr="00271758" w:rsidRDefault="00D71230" w:rsidP="00B42992">
      <w:pPr>
        <w:numPr>
          <w:ilvl w:val="5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Udostępnienia na swój koszt na czas trwania prac remontowych poboru energii elektrycznej i wody</w:t>
      </w:r>
    </w:p>
    <w:p w:rsidR="00273BE8" w:rsidRPr="00271758" w:rsidRDefault="00155C90" w:rsidP="00155C90">
      <w:pPr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273BE8" w:rsidRPr="00271758" w:rsidRDefault="00273BE8" w:rsidP="00B42992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Do obowiązków Wykonawcy należy w szczególności: </w:t>
      </w:r>
    </w:p>
    <w:p w:rsidR="00273BE8" w:rsidRPr="00271758" w:rsidRDefault="00273BE8" w:rsidP="00D30D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Organizacja, zagospodarowanie i utrzymanie zaplecza budowy, roboty przygotowawcze i porządkowe.</w:t>
      </w:r>
    </w:p>
    <w:p w:rsidR="00273BE8" w:rsidRPr="00271758" w:rsidRDefault="00273BE8" w:rsidP="00D30D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Zapewnienie na terenie budowy należytego ładu i porządku, przestrzeganie przepisów BHP.</w:t>
      </w:r>
    </w:p>
    <w:p w:rsidR="00273BE8" w:rsidRPr="00271758" w:rsidRDefault="00273BE8" w:rsidP="00D30D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Usuwanie wszelkich urządzeń pomocniczych, zbędnych materiałów, odpadów powstałych w czasie realizacji przedmiotu zamówienia oraz niepotrzebnych urządzeń prowizorycznych.</w:t>
      </w:r>
    </w:p>
    <w:p w:rsidR="00273BE8" w:rsidRPr="00271758" w:rsidRDefault="00273BE8" w:rsidP="00D30DD3">
      <w:pPr>
        <w:numPr>
          <w:ilvl w:val="0"/>
          <w:numId w:val="3"/>
        </w:numPr>
        <w:tabs>
          <w:tab w:val="num" w:pos="93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Zapewnienie i ponoszenie kosztów związanych z usunięciem oraz składowaniem </w:t>
      </w:r>
      <w:r w:rsidR="00D30DD3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Pr="00271758">
        <w:rPr>
          <w:rFonts w:ascii="Times New Roman" w:hAnsi="Times New Roman" w:cs="Times New Roman"/>
          <w:sz w:val="24"/>
          <w:szCs w:val="24"/>
        </w:rPr>
        <w:t>utylizacją materiałów rozbiórkowych i innych odpadów powstałych w czasie realizacji przedmiotu umowy.</w:t>
      </w:r>
    </w:p>
    <w:p w:rsidR="00273BE8" w:rsidRPr="00271758" w:rsidRDefault="00273BE8" w:rsidP="00D30DD3">
      <w:pPr>
        <w:numPr>
          <w:ilvl w:val="0"/>
          <w:numId w:val="3"/>
        </w:numPr>
        <w:tabs>
          <w:tab w:val="num" w:pos="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Strzeżenie mienia wymienionego w</w:t>
      </w:r>
      <w:r w:rsidR="004E186E">
        <w:rPr>
          <w:rFonts w:ascii="Times New Roman" w:hAnsi="Times New Roman" w:cs="Times New Roman"/>
          <w:sz w:val="24"/>
          <w:szCs w:val="24"/>
        </w:rPr>
        <w:t xml:space="preserve"> pomieszczeniach do remontu </w:t>
      </w:r>
      <w:r w:rsidRPr="00271758">
        <w:rPr>
          <w:rFonts w:ascii="Times New Roman" w:hAnsi="Times New Roman" w:cs="Times New Roman"/>
          <w:sz w:val="24"/>
          <w:szCs w:val="24"/>
        </w:rPr>
        <w:t>oraz dbanie o jego stan techniczny.</w:t>
      </w:r>
    </w:p>
    <w:p w:rsidR="00273BE8" w:rsidRPr="00271758" w:rsidRDefault="00273BE8" w:rsidP="00D30DD3">
      <w:pPr>
        <w:numPr>
          <w:ilvl w:val="0"/>
          <w:numId w:val="3"/>
        </w:numPr>
        <w:tabs>
          <w:tab w:val="num" w:pos="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W przypadku zniszczenia lub uszkodzenia mienia </w:t>
      </w:r>
      <w:r w:rsidR="004E186E">
        <w:rPr>
          <w:rFonts w:ascii="Times New Roman" w:hAnsi="Times New Roman" w:cs="Times New Roman"/>
          <w:sz w:val="24"/>
          <w:szCs w:val="24"/>
        </w:rPr>
        <w:t xml:space="preserve">znajdującego się w remontowanych pomieszczeniach </w:t>
      </w:r>
      <w:r w:rsidRPr="00271758">
        <w:rPr>
          <w:rFonts w:ascii="Times New Roman" w:hAnsi="Times New Roman" w:cs="Times New Roman"/>
          <w:sz w:val="24"/>
          <w:szCs w:val="24"/>
        </w:rPr>
        <w:t>- naprawienie ich i doprowadzenie do stanu poprzedniego na własny koszt.</w:t>
      </w:r>
    </w:p>
    <w:p w:rsidR="00273BE8" w:rsidRPr="00271758" w:rsidRDefault="00273BE8" w:rsidP="00D30DD3">
      <w:pPr>
        <w:numPr>
          <w:ilvl w:val="0"/>
          <w:numId w:val="3"/>
        </w:numPr>
        <w:tabs>
          <w:tab w:val="num" w:pos="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Informowanie </w:t>
      </w:r>
      <w:r w:rsidR="00AD1B74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Pr="00271758">
        <w:rPr>
          <w:rFonts w:ascii="Times New Roman" w:hAnsi="Times New Roman" w:cs="Times New Roman"/>
          <w:sz w:val="24"/>
          <w:szCs w:val="24"/>
        </w:rPr>
        <w:t>o terminie odbioru robót zanikających lub ulegających zakryciu. Jeżeli Wykonawca nie poinformuje o tych faktach, to będzie zobowiązany do odkrycia robót lub wykonania otworów niezbędnych do zbadania robót, a następnie przywrócenia robót do stanu pierwotnego na własny koszt.</w:t>
      </w:r>
    </w:p>
    <w:p w:rsidR="00273BE8" w:rsidRPr="00155C90" w:rsidRDefault="00273BE8" w:rsidP="00D30DD3">
      <w:pPr>
        <w:numPr>
          <w:ilvl w:val="0"/>
          <w:numId w:val="3"/>
        </w:numPr>
        <w:tabs>
          <w:tab w:val="num" w:pos="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Uporządkowanie po zakończeniu robót </w:t>
      </w:r>
      <w:r w:rsidR="00155C90">
        <w:rPr>
          <w:rFonts w:ascii="Times New Roman" w:hAnsi="Times New Roman" w:cs="Times New Roman"/>
          <w:sz w:val="24"/>
          <w:szCs w:val="24"/>
        </w:rPr>
        <w:t xml:space="preserve">pomieszczeń remontowanych </w:t>
      </w:r>
      <w:r w:rsidRPr="00271758">
        <w:rPr>
          <w:rFonts w:ascii="Times New Roman" w:hAnsi="Times New Roman" w:cs="Times New Roman"/>
          <w:sz w:val="24"/>
          <w:szCs w:val="24"/>
        </w:rPr>
        <w:t xml:space="preserve"> i przekazanie go Zamawiającemu w terminie odbioru końcowego robót. Odpowiedzialność Wykonawcy za </w:t>
      </w:r>
      <w:r w:rsidR="00155C90">
        <w:rPr>
          <w:rFonts w:ascii="Times New Roman" w:hAnsi="Times New Roman" w:cs="Times New Roman"/>
          <w:sz w:val="24"/>
          <w:szCs w:val="24"/>
        </w:rPr>
        <w:t xml:space="preserve">remontowane pomieszczenia </w:t>
      </w:r>
      <w:r w:rsidRPr="00271758">
        <w:rPr>
          <w:rFonts w:ascii="Times New Roman" w:hAnsi="Times New Roman" w:cs="Times New Roman"/>
          <w:sz w:val="24"/>
          <w:szCs w:val="24"/>
        </w:rPr>
        <w:t xml:space="preserve">rozpoczyna się z dniem przekazania </w:t>
      </w:r>
      <w:r w:rsidR="00155C90">
        <w:rPr>
          <w:rFonts w:ascii="Times New Roman" w:hAnsi="Times New Roman" w:cs="Times New Roman"/>
          <w:sz w:val="24"/>
          <w:szCs w:val="24"/>
        </w:rPr>
        <w:t xml:space="preserve">tych pomieszczeń </w:t>
      </w:r>
      <w:r w:rsidRPr="00271758">
        <w:rPr>
          <w:rFonts w:ascii="Times New Roman" w:hAnsi="Times New Roman" w:cs="Times New Roman"/>
          <w:sz w:val="24"/>
          <w:szCs w:val="24"/>
        </w:rPr>
        <w:t>przez Zamawiającego i trwa do dnia podpisania protokołu odbioru końcowego robót.</w:t>
      </w:r>
    </w:p>
    <w:p w:rsidR="00273BE8" w:rsidRDefault="00155C90" w:rsidP="00155C90">
      <w:pPr>
        <w:spacing w:before="12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7561A1" w:rsidRPr="007048B9" w:rsidRDefault="007561A1" w:rsidP="007048B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wykona</w:t>
      </w:r>
      <w:r w:rsidR="007048B9">
        <w:rPr>
          <w:rFonts w:ascii="Times New Roman" w:hAnsi="Times New Roman" w:cs="Times New Roman"/>
          <w:sz w:val="24"/>
          <w:szCs w:val="24"/>
        </w:rPr>
        <w:t>ć przedmiot umowy z materiałów własnych</w:t>
      </w:r>
      <w:r>
        <w:rPr>
          <w:rFonts w:ascii="Times New Roman" w:hAnsi="Times New Roman" w:cs="Times New Roman"/>
          <w:sz w:val="24"/>
          <w:szCs w:val="24"/>
        </w:rPr>
        <w:t xml:space="preserve"> (materiały powinny odpowiadać co do jakości wymogom wyrobów dopuszczonych do obrotu i stosowania w budownictwie określonych w art.10 ustawy Prawo budowlane z dnia 7 lipca 1994r. (Dz. U. z 2020r. poz.1333)oraz  ustawy z dnia 16 kwietnia 2004r. o wyrobach budowlanych (Dz. U. z 2020r. poz.215).</w:t>
      </w:r>
    </w:p>
    <w:p w:rsidR="00273BE8" w:rsidRPr="00271758" w:rsidRDefault="00155C90" w:rsidP="00155C90">
      <w:pPr>
        <w:pStyle w:val="TableText"/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§ 5</w:t>
      </w:r>
    </w:p>
    <w:p w:rsidR="00273BE8" w:rsidRPr="00271758" w:rsidRDefault="00273BE8" w:rsidP="00D30DD3">
      <w:pPr>
        <w:pStyle w:val="TableText"/>
        <w:numPr>
          <w:ilvl w:val="0"/>
          <w:numId w:val="19"/>
        </w:numPr>
        <w:tabs>
          <w:tab w:val="clear" w:pos="360"/>
          <w:tab w:val="num" w:pos="426"/>
          <w:tab w:val="left" w:pos="5245"/>
        </w:tabs>
        <w:spacing w:before="120"/>
        <w:ind w:left="426" w:hanging="426"/>
        <w:jc w:val="both"/>
        <w:rPr>
          <w:rFonts w:ascii="Times New Roman" w:hAnsi="Times New Roman" w:cs="Times New Roman"/>
          <w:color w:val="auto"/>
          <w:lang w:val="pl-PL"/>
        </w:rPr>
      </w:pPr>
      <w:r w:rsidRPr="00271758">
        <w:rPr>
          <w:rFonts w:ascii="Times New Roman" w:hAnsi="Times New Roman" w:cs="Times New Roman"/>
          <w:color w:val="auto"/>
          <w:lang w:val="pl-PL"/>
        </w:rPr>
        <w:t xml:space="preserve">Za wykonanie przedmiotu umowy, który został opisany szczegółowo w §1 strony ustalają wynagrodzenie ryczałtowe </w:t>
      </w:r>
      <w:r w:rsidR="00303855">
        <w:rPr>
          <w:rFonts w:ascii="Times New Roman" w:hAnsi="Times New Roman" w:cs="Times New Roman"/>
          <w:color w:val="auto"/>
          <w:lang w:val="pl-PL"/>
        </w:rPr>
        <w:t xml:space="preserve">brutto </w:t>
      </w:r>
      <w:r w:rsidRPr="00271758">
        <w:rPr>
          <w:rFonts w:ascii="Times New Roman" w:hAnsi="Times New Roman" w:cs="Times New Roman"/>
          <w:color w:val="auto"/>
          <w:lang w:val="pl-PL"/>
        </w:rPr>
        <w:t xml:space="preserve">w wysokości: </w:t>
      </w:r>
    </w:p>
    <w:p w:rsidR="00273BE8" w:rsidRPr="00271758" w:rsidRDefault="00534205" w:rsidP="005A449F">
      <w:pPr>
        <w:pStyle w:val="TableText"/>
        <w:tabs>
          <w:tab w:val="left" w:pos="5245"/>
        </w:tabs>
        <w:ind w:left="426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-</w:t>
      </w:r>
      <w:r w:rsidR="00273BE8" w:rsidRPr="00271758">
        <w:rPr>
          <w:rFonts w:ascii="Times New Roman" w:hAnsi="Times New Roman" w:cs="Times New Roman"/>
          <w:color w:val="auto"/>
          <w:lang w:val="pl-PL"/>
        </w:rPr>
        <w:t>cena ryczałtowa brutto</w:t>
      </w:r>
      <w:r w:rsidR="00273BE8" w:rsidRPr="005A449F">
        <w:rPr>
          <w:rFonts w:ascii="Times New Roman" w:hAnsi="Times New Roman" w:cs="Times New Roman"/>
          <w:b/>
          <w:color w:val="auto"/>
          <w:lang w:val="pl-PL"/>
        </w:rPr>
        <w:t xml:space="preserve"> </w:t>
      </w:r>
      <w:r w:rsidR="00595493">
        <w:rPr>
          <w:rFonts w:ascii="Times New Roman" w:hAnsi="Times New Roman" w:cs="Times New Roman"/>
          <w:b/>
          <w:color w:val="auto"/>
          <w:lang w:val="pl-PL"/>
        </w:rPr>
        <w:t xml:space="preserve"> </w:t>
      </w:r>
      <w:r w:rsidR="003A74CB">
        <w:rPr>
          <w:rFonts w:ascii="Times New Roman" w:hAnsi="Times New Roman" w:cs="Times New Roman"/>
          <w:b/>
          <w:color w:val="auto"/>
          <w:lang w:val="pl-PL"/>
        </w:rPr>
        <w:t>……………………..</w:t>
      </w:r>
      <w:r w:rsidR="005A449F">
        <w:rPr>
          <w:rFonts w:ascii="Times New Roman" w:hAnsi="Times New Roman" w:cs="Times New Roman"/>
          <w:lang w:val="pl-PL"/>
        </w:rPr>
        <w:t>(słownie:</w:t>
      </w:r>
      <w:r w:rsidR="00595493">
        <w:rPr>
          <w:rFonts w:ascii="Times New Roman" w:hAnsi="Times New Roman" w:cs="Times New Roman"/>
          <w:lang w:val="pl-PL"/>
        </w:rPr>
        <w:t xml:space="preserve"> </w:t>
      </w:r>
      <w:r w:rsidR="003A74CB">
        <w:rPr>
          <w:rFonts w:ascii="Times New Roman" w:hAnsi="Times New Roman" w:cs="Times New Roman"/>
          <w:lang w:val="pl-PL"/>
        </w:rPr>
        <w:t>……………………………</w:t>
      </w:r>
      <w:r w:rsidR="00273BE8" w:rsidRPr="00271758">
        <w:rPr>
          <w:rFonts w:ascii="Times New Roman" w:hAnsi="Times New Roman" w:cs="Times New Roman"/>
          <w:lang w:val="pl-PL"/>
        </w:rPr>
        <w:t>złot</w:t>
      </w:r>
      <w:r w:rsidR="00595493">
        <w:rPr>
          <w:rFonts w:ascii="Times New Roman" w:hAnsi="Times New Roman" w:cs="Times New Roman"/>
          <w:lang w:val="pl-PL"/>
        </w:rPr>
        <w:t>e</w:t>
      </w:r>
      <w:r w:rsidR="00273BE8" w:rsidRPr="00271758">
        <w:rPr>
          <w:rFonts w:ascii="Times New Roman" w:hAnsi="Times New Roman" w:cs="Times New Roman"/>
          <w:lang w:val="pl-PL"/>
        </w:rPr>
        <w:t>)</w:t>
      </w:r>
    </w:p>
    <w:p w:rsidR="00273BE8" w:rsidRPr="00135005" w:rsidRDefault="00273BE8" w:rsidP="00D30DD3">
      <w:pPr>
        <w:pStyle w:val="TableText"/>
        <w:numPr>
          <w:ilvl w:val="0"/>
          <w:numId w:val="19"/>
        </w:numPr>
        <w:tabs>
          <w:tab w:val="clear" w:pos="360"/>
          <w:tab w:val="num" w:pos="426"/>
          <w:tab w:val="left" w:pos="5245"/>
        </w:tabs>
        <w:ind w:left="426" w:hanging="426"/>
        <w:jc w:val="both"/>
        <w:rPr>
          <w:rFonts w:ascii="Times New Roman" w:hAnsi="Times New Roman" w:cs="Times New Roman"/>
          <w:b/>
          <w:bCs/>
          <w:color w:val="auto"/>
        </w:rPr>
      </w:pPr>
      <w:r w:rsidRPr="00135005">
        <w:rPr>
          <w:rFonts w:ascii="Times New Roman" w:hAnsi="Times New Roman" w:cs="Times New Roman"/>
          <w:b/>
          <w:bCs/>
          <w:color w:val="auto"/>
          <w:lang w:val="pl-PL"/>
        </w:rPr>
        <w:t>K</w:t>
      </w:r>
      <w:r w:rsidRPr="00135005">
        <w:rPr>
          <w:rFonts w:ascii="Times New Roman" w:hAnsi="Times New Roman" w:cs="Times New Roman"/>
          <w:b/>
          <w:bCs/>
          <w:color w:val="auto"/>
        </w:rPr>
        <w:t xml:space="preserve">wota określona w ust. 1 uwzględnia </w:t>
      </w:r>
      <w:r w:rsidRPr="00135005">
        <w:rPr>
          <w:rFonts w:ascii="Times New Roman" w:hAnsi="Times New Roman" w:cs="Times New Roman"/>
          <w:b/>
        </w:rPr>
        <w:t xml:space="preserve">wszelkie koszty, okoliczności i ryzyka niezbędne do wykonania przedmiotu umowy dla osiągnięcia zamierzonego efektu rzeczowego.  </w:t>
      </w:r>
    </w:p>
    <w:p w:rsidR="00273BE8" w:rsidRPr="00271758" w:rsidRDefault="00273BE8" w:rsidP="00D30DD3">
      <w:pPr>
        <w:pStyle w:val="TableText"/>
        <w:numPr>
          <w:ilvl w:val="0"/>
          <w:numId w:val="19"/>
        </w:numPr>
        <w:tabs>
          <w:tab w:val="clear" w:pos="360"/>
          <w:tab w:val="num" w:pos="426"/>
          <w:tab w:val="left" w:pos="5245"/>
        </w:tabs>
        <w:ind w:left="426" w:hanging="426"/>
        <w:jc w:val="both"/>
        <w:rPr>
          <w:rFonts w:ascii="Times New Roman" w:hAnsi="Times New Roman" w:cs="Times New Roman"/>
          <w:bCs/>
          <w:color w:val="auto"/>
        </w:rPr>
      </w:pPr>
      <w:r w:rsidRPr="00271758">
        <w:rPr>
          <w:rFonts w:ascii="Times New Roman" w:hAnsi="Times New Roman" w:cs="Times New Roman"/>
          <w:bCs/>
          <w:color w:val="auto"/>
        </w:rPr>
        <w:t xml:space="preserve">Z uwagi na przyjęte wynagrodzenie </w:t>
      </w:r>
      <w:r w:rsidRPr="00135005">
        <w:rPr>
          <w:rFonts w:ascii="Times New Roman" w:hAnsi="Times New Roman" w:cs="Times New Roman"/>
          <w:b/>
          <w:bCs/>
          <w:color w:val="auto"/>
        </w:rPr>
        <w:t>ryczałtowe</w:t>
      </w:r>
      <w:r w:rsidR="00303855" w:rsidRPr="00135005">
        <w:rPr>
          <w:rFonts w:ascii="Times New Roman" w:hAnsi="Times New Roman" w:cs="Times New Roman"/>
          <w:b/>
          <w:bCs/>
          <w:color w:val="auto"/>
        </w:rPr>
        <w:t xml:space="preserve"> brutto</w:t>
      </w:r>
      <w:r w:rsidRPr="00135005">
        <w:rPr>
          <w:rFonts w:ascii="Times New Roman" w:hAnsi="Times New Roman" w:cs="Times New Roman"/>
          <w:b/>
          <w:bCs/>
          <w:color w:val="auto"/>
        </w:rPr>
        <w:t>,</w:t>
      </w:r>
      <w:r w:rsidRPr="00271758">
        <w:rPr>
          <w:rFonts w:ascii="Times New Roman" w:hAnsi="Times New Roman" w:cs="Times New Roman"/>
          <w:bCs/>
          <w:color w:val="auto"/>
        </w:rPr>
        <w:t xml:space="preserve"> Wykonawca nie może żądać podwyższenia wynagrodzenia, chociażby w czasie zawarcia umowy nie można było przewidzieć rozmiaru lub kosztów prac.</w:t>
      </w:r>
    </w:p>
    <w:p w:rsidR="00273BE8" w:rsidRPr="00271758" w:rsidRDefault="00273BE8" w:rsidP="00D30DD3">
      <w:pPr>
        <w:pStyle w:val="TableText"/>
        <w:numPr>
          <w:ilvl w:val="0"/>
          <w:numId w:val="19"/>
        </w:numPr>
        <w:tabs>
          <w:tab w:val="clear" w:pos="360"/>
          <w:tab w:val="num" w:pos="426"/>
          <w:tab w:val="left" w:pos="5245"/>
        </w:tabs>
        <w:ind w:left="426" w:hanging="426"/>
        <w:jc w:val="both"/>
        <w:rPr>
          <w:rFonts w:ascii="Times New Roman" w:hAnsi="Times New Roman" w:cs="Times New Roman"/>
          <w:bCs/>
          <w:color w:val="auto"/>
        </w:rPr>
      </w:pPr>
      <w:r w:rsidRPr="00271758">
        <w:rPr>
          <w:rFonts w:ascii="Times New Roman" w:hAnsi="Times New Roman" w:cs="Times New Roman"/>
          <w:bCs/>
          <w:color w:val="auto"/>
        </w:rPr>
        <w:t xml:space="preserve">Strony niniejszej umowy nie mogą zmienić ceny za wykonanie przedmiotu umowy, o której mowa w ust. 1, </w:t>
      </w:r>
    </w:p>
    <w:p w:rsidR="00273BE8" w:rsidRPr="00271758" w:rsidRDefault="00155C90" w:rsidP="00155C90">
      <w:pPr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273BE8" w:rsidRPr="00BC0D6F" w:rsidRDefault="00273BE8" w:rsidP="00BC0D6F">
      <w:pPr>
        <w:numPr>
          <w:ilvl w:val="0"/>
          <w:numId w:val="5"/>
        </w:numPr>
        <w:tabs>
          <w:tab w:val="num" w:pos="748"/>
          <w:tab w:val="left" w:pos="5245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C0D6F">
        <w:rPr>
          <w:rFonts w:ascii="Times New Roman" w:hAnsi="Times New Roman" w:cs="Times New Roman"/>
          <w:sz w:val="24"/>
          <w:szCs w:val="24"/>
        </w:rPr>
        <w:lastRenderedPageBreak/>
        <w:t xml:space="preserve">Rozliczenie należności za wykonanie przedmiotu umowy nastąpi </w:t>
      </w:r>
      <w:r w:rsidR="00BC0D6F" w:rsidRPr="00BC0D6F">
        <w:rPr>
          <w:rFonts w:ascii="Times New Roman" w:hAnsi="Times New Roman" w:cs="Times New Roman"/>
          <w:sz w:val="24"/>
          <w:szCs w:val="24"/>
        </w:rPr>
        <w:t>na podstawie prawidłowo wystawionej faktury</w:t>
      </w:r>
      <w:r w:rsidRPr="00BC0D6F">
        <w:rPr>
          <w:rFonts w:ascii="Times New Roman" w:hAnsi="Times New Roman" w:cs="Times New Roman"/>
          <w:sz w:val="24"/>
          <w:szCs w:val="24"/>
        </w:rPr>
        <w:t xml:space="preserve"> po</w:t>
      </w:r>
      <w:r w:rsidR="00BC0D6F" w:rsidRPr="00BC0D6F">
        <w:rPr>
          <w:rFonts w:ascii="Times New Roman" w:hAnsi="Times New Roman" w:cs="Times New Roman"/>
          <w:sz w:val="24"/>
          <w:szCs w:val="24"/>
        </w:rPr>
        <w:t xml:space="preserve"> wykonaniu i protokolarnym </w:t>
      </w:r>
      <w:r w:rsidRPr="00BC0D6F">
        <w:rPr>
          <w:rFonts w:ascii="Times New Roman" w:hAnsi="Times New Roman" w:cs="Times New Roman"/>
          <w:sz w:val="24"/>
          <w:szCs w:val="24"/>
        </w:rPr>
        <w:t xml:space="preserve">odbiorze </w:t>
      </w:r>
      <w:r w:rsidR="00BC0D6F" w:rsidRPr="00BC0D6F">
        <w:rPr>
          <w:rFonts w:ascii="Times New Roman" w:hAnsi="Times New Roman" w:cs="Times New Roman"/>
          <w:sz w:val="24"/>
          <w:szCs w:val="24"/>
        </w:rPr>
        <w:t xml:space="preserve">zakresu robót </w:t>
      </w:r>
      <w:r w:rsidR="00BC0D6F">
        <w:rPr>
          <w:rFonts w:ascii="Times New Roman" w:hAnsi="Times New Roman" w:cs="Times New Roman"/>
          <w:sz w:val="24"/>
          <w:szCs w:val="24"/>
        </w:rPr>
        <w:t>przez komisję odbiorową.</w:t>
      </w:r>
    </w:p>
    <w:p w:rsidR="00273BE8" w:rsidRPr="00271758" w:rsidRDefault="00273BE8" w:rsidP="00BC0D6F">
      <w:pPr>
        <w:numPr>
          <w:ilvl w:val="0"/>
          <w:numId w:val="5"/>
        </w:numPr>
        <w:tabs>
          <w:tab w:val="num" w:pos="748"/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D6F">
        <w:rPr>
          <w:rFonts w:ascii="Times New Roman" w:hAnsi="Times New Roman" w:cs="Times New Roman"/>
          <w:sz w:val="24"/>
          <w:szCs w:val="24"/>
        </w:rPr>
        <w:t>Strony ustali</w:t>
      </w:r>
      <w:r w:rsidR="00271758" w:rsidRPr="00BC0D6F">
        <w:rPr>
          <w:rFonts w:ascii="Times New Roman" w:hAnsi="Times New Roman" w:cs="Times New Roman"/>
          <w:sz w:val="24"/>
          <w:szCs w:val="24"/>
        </w:rPr>
        <w:t>ły termin płatności faktury na</w:t>
      </w:r>
      <w:r w:rsidR="00135005">
        <w:rPr>
          <w:rFonts w:ascii="Times New Roman" w:hAnsi="Times New Roman" w:cs="Times New Roman"/>
          <w:sz w:val="24"/>
          <w:szCs w:val="24"/>
        </w:rPr>
        <w:t xml:space="preserve"> 7</w:t>
      </w:r>
      <w:r w:rsidR="00271758" w:rsidRPr="00BC0D6F">
        <w:rPr>
          <w:rFonts w:ascii="Times New Roman" w:hAnsi="Times New Roman" w:cs="Times New Roman"/>
          <w:sz w:val="24"/>
          <w:szCs w:val="24"/>
        </w:rPr>
        <w:t xml:space="preserve"> </w:t>
      </w:r>
      <w:r w:rsidRPr="00BC0D6F">
        <w:rPr>
          <w:rFonts w:ascii="Times New Roman" w:hAnsi="Times New Roman" w:cs="Times New Roman"/>
          <w:sz w:val="24"/>
          <w:szCs w:val="24"/>
        </w:rPr>
        <w:t xml:space="preserve"> dni kalendarzowych po otrzymaniu faktury przez Zamawiającego.</w:t>
      </w:r>
    </w:p>
    <w:p w:rsidR="00273BE8" w:rsidRPr="00271758" w:rsidRDefault="00273BE8" w:rsidP="00BC0D6F">
      <w:pPr>
        <w:numPr>
          <w:ilvl w:val="0"/>
          <w:numId w:val="5"/>
        </w:numPr>
        <w:tabs>
          <w:tab w:val="num" w:pos="748"/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Należności będą regulowane przelewem z konta Zamawiającego na konto Wykonawcy.</w:t>
      </w:r>
    </w:p>
    <w:p w:rsidR="00273BE8" w:rsidRDefault="00273BE8" w:rsidP="00BC0D6F">
      <w:pPr>
        <w:numPr>
          <w:ilvl w:val="0"/>
          <w:numId w:val="5"/>
        </w:numPr>
        <w:tabs>
          <w:tab w:val="num" w:pos="748"/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Za dzień spełnienia świadczenia, o którym mowa w ust. 3 uznaje się datę obciążenia rachunku Zamawiającego.</w:t>
      </w:r>
    </w:p>
    <w:p w:rsidR="00273BE8" w:rsidRPr="00271758" w:rsidRDefault="00155C90" w:rsidP="00BC0D6F">
      <w:pPr>
        <w:pStyle w:val="TableText"/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7</w:t>
      </w:r>
      <w:bookmarkStart w:id="0" w:name="_GoBack"/>
      <w:bookmarkEnd w:id="0"/>
    </w:p>
    <w:p w:rsidR="00273BE8" w:rsidRPr="00600AC3" w:rsidRDefault="00273BE8" w:rsidP="00BC0D6F">
      <w:pPr>
        <w:numPr>
          <w:ilvl w:val="0"/>
          <w:numId w:val="6"/>
        </w:numPr>
        <w:tabs>
          <w:tab w:val="left" w:pos="748"/>
        </w:tabs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Termin rozpoczęcia robót będących przedmiotem umowy ustala się na dzień przekazan</w:t>
      </w:r>
      <w:r w:rsidR="00155C90">
        <w:rPr>
          <w:rFonts w:ascii="Times New Roman" w:hAnsi="Times New Roman" w:cs="Times New Roman"/>
          <w:sz w:val="24"/>
          <w:szCs w:val="24"/>
        </w:rPr>
        <w:t xml:space="preserve">ia pomieszczeń do remontu </w:t>
      </w:r>
      <w:r w:rsidR="003C1FDA">
        <w:rPr>
          <w:rFonts w:ascii="Times New Roman" w:hAnsi="Times New Roman" w:cs="Times New Roman"/>
          <w:sz w:val="24"/>
          <w:szCs w:val="24"/>
        </w:rPr>
        <w:t xml:space="preserve"> tj</w:t>
      </w:r>
      <w:r w:rsidR="003C1FDA" w:rsidRPr="00600AC3">
        <w:rPr>
          <w:rFonts w:ascii="Times New Roman" w:hAnsi="Times New Roman" w:cs="Times New Roman"/>
          <w:b/>
          <w:sz w:val="24"/>
          <w:szCs w:val="24"/>
        </w:rPr>
        <w:t>.</w:t>
      </w:r>
      <w:r w:rsidR="00600AC3" w:rsidRPr="00600A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4CB">
        <w:rPr>
          <w:rFonts w:ascii="Times New Roman" w:hAnsi="Times New Roman" w:cs="Times New Roman"/>
          <w:b/>
          <w:sz w:val="24"/>
          <w:szCs w:val="24"/>
        </w:rPr>
        <w:t>6 października</w:t>
      </w:r>
      <w:r w:rsidR="001A1095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2B45AB">
        <w:rPr>
          <w:rFonts w:ascii="Times New Roman" w:hAnsi="Times New Roman" w:cs="Times New Roman"/>
          <w:b/>
          <w:sz w:val="24"/>
          <w:szCs w:val="24"/>
        </w:rPr>
        <w:t>r</w:t>
      </w:r>
      <w:r w:rsidR="00135005">
        <w:rPr>
          <w:rFonts w:ascii="Times New Roman" w:hAnsi="Times New Roman" w:cs="Times New Roman"/>
          <w:b/>
          <w:sz w:val="24"/>
          <w:szCs w:val="24"/>
        </w:rPr>
        <w:t>.</w:t>
      </w:r>
    </w:p>
    <w:p w:rsidR="00273BE8" w:rsidRPr="00271758" w:rsidRDefault="00273BE8" w:rsidP="00BC0D6F">
      <w:pPr>
        <w:numPr>
          <w:ilvl w:val="0"/>
          <w:numId w:val="6"/>
        </w:numPr>
        <w:tabs>
          <w:tab w:val="left" w:pos="7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Termin wykonania przedmiotu umowy ustala się na dzień </w:t>
      </w:r>
      <w:r w:rsidR="003B164E">
        <w:rPr>
          <w:rFonts w:ascii="Times New Roman" w:hAnsi="Times New Roman" w:cs="Times New Roman"/>
          <w:sz w:val="24"/>
          <w:szCs w:val="24"/>
        </w:rPr>
        <w:t xml:space="preserve"> </w:t>
      </w:r>
      <w:r w:rsidR="003A74CB">
        <w:rPr>
          <w:rFonts w:ascii="Times New Roman" w:hAnsi="Times New Roman" w:cs="Times New Roman"/>
          <w:b/>
          <w:sz w:val="24"/>
          <w:szCs w:val="24"/>
        </w:rPr>
        <w:t>20 listopada</w:t>
      </w:r>
      <w:r w:rsidR="001A1095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2B45AB">
        <w:rPr>
          <w:rFonts w:ascii="Times New Roman" w:hAnsi="Times New Roman" w:cs="Times New Roman"/>
          <w:b/>
          <w:sz w:val="24"/>
          <w:szCs w:val="24"/>
        </w:rPr>
        <w:t>r.</w:t>
      </w:r>
    </w:p>
    <w:p w:rsidR="00273BE8" w:rsidRPr="00271758" w:rsidRDefault="00273BE8" w:rsidP="00AD1B74">
      <w:pPr>
        <w:tabs>
          <w:tab w:val="left" w:pos="748"/>
        </w:tabs>
        <w:ind w:left="42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Za termin wykonania przedmiotu umowy uznaje się datę zgłoszenia przez Wykonawcę o zakończeniu robót i osiągnięciu gotowości do odbioru końcowego, potwierdzone przez inspektora nadzoru.</w:t>
      </w:r>
      <w:r w:rsidR="00155C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BE8" w:rsidRPr="00271758" w:rsidRDefault="00AD1B74" w:rsidP="00155C90">
      <w:pPr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273BE8" w:rsidRPr="00271758" w:rsidRDefault="00273BE8" w:rsidP="004E186E">
      <w:pPr>
        <w:pStyle w:val="TableText"/>
        <w:numPr>
          <w:ilvl w:val="0"/>
          <w:numId w:val="8"/>
        </w:numPr>
        <w:tabs>
          <w:tab w:val="left" w:pos="0"/>
        </w:tabs>
        <w:spacing w:before="120"/>
        <w:jc w:val="both"/>
        <w:rPr>
          <w:rFonts w:ascii="Times New Roman" w:hAnsi="Times New Roman" w:cs="Times New Roman"/>
          <w:color w:val="auto"/>
        </w:rPr>
      </w:pPr>
      <w:r w:rsidRPr="00271758">
        <w:rPr>
          <w:rFonts w:ascii="Times New Roman" w:hAnsi="Times New Roman" w:cs="Times New Roman"/>
          <w:color w:val="auto"/>
        </w:rPr>
        <w:t>O zakończeniu robót i osiągnięciu gotowości do odbioru końcowego Wykonawca zaw</w:t>
      </w:r>
      <w:r w:rsidR="00135005">
        <w:rPr>
          <w:rFonts w:ascii="Times New Roman" w:hAnsi="Times New Roman" w:cs="Times New Roman"/>
          <w:color w:val="auto"/>
        </w:rPr>
        <w:t>iadamia Zamawiającego na piśmie lub ustnie.</w:t>
      </w:r>
      <w:r w:rsidRPr="00271758">
        <w:rPr>
          <w:rFonts w:ascii="Times New Roman" w:hAnsi="Times New Roman" w:cs="Times New Roman"/>
          <w:color w:val="auto"/>
        </w:rPr>
        <w:t xml:space="preserve"> Zamawiający wyznacza datę i rozpoczyna czynności odbioru końcoweg</w:t>
      </w:r>
      <w:r w:rsidR="002C2136">
        <w:rPr>
          <w:rFonts w:ascii="Times New Roman" w:hAnsi="Times New Roman" w:cs="Times New Roman"/>
          <w:color w:val="auto"/>
        </w:rPr>
        <w:t>o zgodnie z postanowieniami § 10</w:t>
      </w:r>
      <w:r w:rsidRPr="00271758">
        <w:rPr>
          <w:rFonts w:ascii="Times New Roman" w:hAnsi="Times New Roman" w:cs="Times New Roman"/>
          <w:color w:val="auto"/>
        </w:rPr>
        <w:t>.</w:t>
      </w:r>
    </w:p>
    <w:p w:rsidR="00273BE8" w:rsidRPr="00271758" w:rsidRDefault="00273BE8" w:rsidP="004E186E">
      <w:pPr>
        <w:pStyle w:val="TableText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</w:rPr>
      </w:pPr>
      <w:r w:rsidRPr="00271758">
        <w:rPr>
          <w:rFonts w:ascii="Times New Roman" w:hAnsi="Times New Roman" w:cs="Times New Roman"/>
          <w:color w:val="auto"/>
        </w:rPr>
        <w:t>Jeżeli odbiór został dokonany, Wykonawca nie pozostaje w zwłoce ze spełnieniem zobowiązania wynikającego z umowy od daty gotowości do odbioru.</w:t>
      </w:r>
    </w:p>
    <w:p w:rsidR="00273BE8" w:rsidRPr="00271758" w:rsidRDefault="00273BE8" w:rsidP="004E186E">
      <w:pPr>
        <w:pStyle w:val="TableText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</w:rPr>
      </w:pPr>
      <w:r w:rsidRPr="00271758">
        <w:rPr>
          <w:rFonts w:ascii="Times New Roman" w:hAnsi="Times New Roman" w:cs="Times New Roman"/>
          <w:color w:val="auto"/>
        </w:rPr>
        <w:t>Jeżeli w toku czynności odbioru końcowego zostanie stwierdzone, że nie osiągnięto gotowości do odbioru lub jeżeli w toku czynności odbioru zostaną stwierdzone wady – Zamawiający może odmówić odbioru.</w:t>
      </w:r>
    </w:p>
    <w:p w:rsidR="00273BE8" w:rsidRPr="00271758" w:rsidRDefault="00273BE8" w:rsidP="004E186E">
      <w:pPr>
        <w:pStyle w:val="TableText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</w:rPr>
      </w:pPr>
      <w:r w:rsidRPr="00271758">
        <w:rPr>
          <w:rFonts w:ascii="Times New Roman" w:hAnsi="Times New Roman" w:cs="Times New Roman"/>
          <w:color w:val="auto"/>
        </w:rPr>
        <w:t>W razie odmowy odbioru końcowego z powyższych przyczyn – nowy termin osiągnięcia gotowości do odbioru ustala się w sposób określony w ust. 1.</w:t>
      </w:r>
    </w:p>
    <w:p w:rsidR="00273BE8" w:rsidRPr="00271758" w:rsidRDefault="00273BE8" w:rsidP="004E186E">
      <w:pPr>
        <w:pStyle w:val="TableText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</w:rPr>
      </w:pPr>
      <w:r w:rsidRPr="00271758">
        <w:rPr>
          <w:rFonts w:ascii="Times New Roman" w:hAnsi="Times New Roman" w:cs="Times New Roman"/>
          <w:color w:val="auto"/>
        </w:rPr>
        <w:t>W przypadku dwukrotnej odmowy odbioru końcowego z przyczyn zawinionych przez Wykonawcę, Zamawiający może odstą</w:t>
      </w:r>
      <w:r w:rsidR="00AD1B74">
        <w:rPr>
          <w:rFonts w:ascii="Times New Roman" w:hAnsi="Times New Roman" w:cs="Times New Roman"/>
          <w:color w:val="auto"/>
        </w:rPr>
        <w:t>pić od umowy. Postanowienia § 13</w:t>
      </w:r>
      <w:r w:rsidRPr="00271758">
        <w:rPr>
          <w:rFonts w:ascii="Times New Roman" w:hAnsi="Times New Roman" w:cs="Times New Roman"/>
          <w:color w:val="auto"/>
        </w:rPr>
        <w:t xml:space="preserve"> umowy znajdują odpowiednie zastosowanie.</w:t>
      </w:r>
    </w:p>
    <w:p w:rsidR="00273BE8" w:rsidRPr="00271758" w:rsidRDefault="00AD1B74" w:rsidP="00155C90">
      <w:pPr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273BE8" w:rsidRPr="00271758" w:rsidRDefault="00273BE8" w:rsidP="00B42992">
      <w:pPr>
        <w:numPr>
          <w:ilvl w:val="0"/>
          <w:numId w:val="9"/>
        </w:numPr>
        <w:tabs>
          <w:tab w:val="left" w:pos="748"/>
          <w:tab w:val="left" w:pos="5049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Wykonawca zobowiązuje się wykonać własnymi siłami pełen zakres przedmiotu umowy.</w:t>
      </w:r>
    </w:p>
    <w:p w:rsidR="004E186E" w:rsidRDefault="004E186E" w:rsidP="00A713EE">
      <w:pPr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BE8" w:rsidRPr="00271758" w:rsidRDefault="00AD1B74" w:rsidP="00A713EE">
      <w:pPr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677426" w:rsidRPr="00677426" w:rsidRDefault="00273BE8" w:rsidP="00677426">
      <w:pPr>
        <w:numPr>
          <w:ilvl w:val="0"/>
          <w:numId w:val="10"/>
        </w:numPr>
        <w:tabs>
          <w:tab w:val="left" w:pos="5245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Komisyjny odbiór końcowy robót zorganizowany będzie p</w:t>
      </w:r>
      <w:r w:rsidR="00AD1B74">
        <w:rPr>
          <w:rFonts w:ascii="Times New Roman" w:hAnsi="Times New Roman" w:cs="Times New Roman"/>
          <w:sz w:val="24"/>
          <w:szCs w:val="24"/>
        </w:rPr>
        <w:t xml:space="preserve">rzez Zamawiającego </w:t>
      </w:r>
      <w:r w:rsidR="00AD1B74">
        <w:rPr>
          <w:rFonts w:ascii="Times New Roman" w:hAnsi="Times New Roman" w:cs="Times New Roman"/>
          <w:sz w:val="24"/>
          <w:szCs w:val="24"/>
        </w:rPr>
        <w:br/>
        <w:t xml:space="preserve">w terminie </w:t>
      </w:r>
      <w:r w:rsidR="00C21B3A">
        <w:rPr>
          <w:rFonts w:ascii="Times New Roman" w:hAnsi="Times New Roman" w:cs="Times New Roman"/>
          <w:sz w:val="24"/>
          <w:szCs w:val="24"/>
        </w:rPr>
        <w:t>2</w:t>
      </w:r>
      <w:r w:rsidRPr="00271758">
        <w:rPr>
          <w:rFonts w:ascii="Times New Roman" w:hAnsi="Times New Roman" w:cs="Times New Roman"/>
          <w:sz w:val="24"/>
          <w:szCs w:val="24"/>
        </w:rPr>
        <w:t xml:space="preserve"> dni kalendarzowych od daty pisemne</w:t>
      </w:r>
      <w:r w:rsidR="00AD1B74">
        <w:rPr>
          <w:rFonts w:ascii="Times New Roman" w:hAnsi="Times New Roman" w:cs="Times New Roman"/>
          <w:sz w:val="24"/>
          <w:szCs w:val="24"/>
        </w:rPr>
        <w:t>go zgłoszenia przez Wykonawcę</w:t>
      </w:r>
    </w:p>
    <w:p w:rsidR="00273BE8" w:rsidRPr="00271758" w:rsidRDefault="00273BE8" w:rsidP="004E186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Strony postanawiają, że z czynności odbioru końcowego będzie spisany protokół zawierający wszelkie ustalenia dokonane w toku odbioru, jak też terminy wyznaczone na usunięcie stwierdzonych przy odbiorze wad.</w:t>
      </w:r>
    </w:p>
    <w:p w:rsidR="00273BE8" w:rsidRPr="004C3348" w:rsidRDefault="00273BE8" w:rsidP="004E186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Na czas odbioru końcowego Wykonawca przedłoży Zamawiającemu wszystkie niezbędne dokumenty potwierdzające prawidłowość wykonania pr</w:t>
      </w:r>
      <w:r w:rsidR="00C21B3A">
        <w:rPr>
          <w:rFonts w:ascii="Times New Roman" w:hAnsi="Times New Roman" w:cs="Times New Roman"/>
          <w:sz w:val="24"/>
          <w:szCs w:val="24"/>
        </w:rPr>
        <w:t>ac będących przedmiotem odbioru.</w:t>
      </w:r>
    </w:p>
    <w:p w:rsidR="00273BE8" w:rsidRPr="00271758" w:rsidRDefault="00273BE8" w:rsidP="004E186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Wykonawca jest zobowiązany do zawiadomienia Zamawiającego o usunięciu wad oraz do żądania wyznaczenia terminu odbioru zakwestionowanych poprzednio robót, jako wadliwych.</w:t>
      </w:r>
    </w:p>
    <w:p w:rsidR="00273BE8" w:rsidRPr="00271758" w:rsidRDefault="00AD1B74" w:rsidP="00A713EE">
      <w:pPr>
        <w:pStyle w:val="TableText"/>
        <w:tabs>
          <w:tab w:val="left" w:pos="368"/>
          <w:tab w:val="center" w:pos="4488"/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11</w:t>
      </w:r>
    </w:p>
    <w:p w:rsidR="00273BE8" w:rsidRPr="00271758" w:rsidRDefault="00273BE8" w:rsidP="004E186E">
      <w:pPr>
        <w:numPr>
          <w:ilvl w:val="0"/>
          <w:numId w:val="11"/>
        </w:numPr>
        <w:tabs>
          <w:tab w:val="left" w:pos="748"/>
          <w:tab w:val="left" w:pos="5245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Wykonawca ponosi odpowiedzialność z tytułu rękojmi z</w:t>
      </w:r>
      <w:r w:rsidR="00271758" w:rsidRPr="00271758">
        <w:rPr>
          <w:rFonts w:ascii="Times New Roman" w:hAnsi="Times New Roman" w:cs="Times New Roman"/>
          <w:sz w:val="24"/>
          <w:szCs w:val="24"/>
        </w:rPr>
        <w:t xml:space="preserve">a wykonane roboty przez </w:t>
      </w:r>
      <w:r w:rsidR="00271758" w:rsidRPr="004E186E">
        <w:rPr>
          <w:rFonts w:ascii="Times New Roman" w:hAnsi="Times New Roman" w:cs="Times New Roman"/>
          <w:b/>
          <w:sz w:val="24"/>
          <w:szCs w:val="24"/>
        </w:rPr>
        <w:t>okres</w:t>
      </w:r>
      <w:r w:rsidR="004E186E">
        <w:rPr>
          <w:rFonts w:ascii="Times New Roman" w:hAnsi="Times New Roman" w:cs="Times New Roman"/>
          <w:sz w:val="24"/>
          <w:szCs w:val="24"/>
        </w:rPr>
        <w:t xml:space="preserve"> </w:t>
      </w:r>
      <w:r w:rsidR="004E186E" w:rsidRPr="004E186E">
        <w:rPr>
          <w:rFonts w:ascii="Times New Roman" w:hAnsi="Times New Roman" w:cs="Times New Roman"/>
          <w:b/>
          <w:sz w:val="24"/>
          <w:szCs w:val="24"/>
        </w:rPr>
        <w:t xml:space="preserve">36 </w:t>
      </w:r>
      <w:r w:rsidRPr="004E186E">
        <w:rPr>
          <w:rFonts w:ascii="Times New Roman" w:hAnsi="Times New Roman" w:cs="Times New Roman"/>
          <w:b/>
          <w:sz w:val="24"/>
          <w:szCs w:val="24"/>
        </w:rPr>
        <w:t xml:space="preserve"> miesięcy,</w:t>
      </w:r>
      <w:r w:rsidRPr="00271758">
        <w:rPr>
          <w:rFonts w:ascii="Times New Roman" w:hAnsi="Times New Roman" w:cs="Times New Roman"/>
          <w:sz w:val="24"/>
          <w:szCs w:val="24"/>
        </w:rPr>
        <w:t xml:space="preserve"> licząc od dnia podpisania </w:t>
      </w:r>
      <w:r w:rsidR="00AB67C1">
        <w:rPr>
          <w:rFonts w:ascii="Times New Roman" w:hAnsi="Times New Roman" w:cs="Times New Roman"/>
          <w:sz w:val="24"/>
          <w:szCs w:val="24"/>
        </w:rPr>
        <w:t xml:space="preserve">końcowego </w:t>
      </w:r>
      <w:r w:rsidRPr="00271758">
        <w:rPr>
          <w:rFonts w:ascii="Times New Roman" w:hAnsi="Times New Roman" w:cs="Times New Roman"/>
          <w:sz w:val="24"/>
          <w:szCs w:val="24"/>
        </w:rPr>
        <w:t xml:space="preserve">protokołu odbioru </w:t>
      </w:r>
      <w:r w:rsidR="00AB67C1">
        <w:rPr>
          <w:rFonts w:ascii="Times New Roman" w:hAnsi="Times New Roman" w:cs="Times New Roman"/>
          <w:sz w:val="24"/>
          <w:szCs w:val="24"/>
        </w:rPr>
        <w:t xml:space="preserve">przedmiotu </w:t>
      </w:r>
      <w:r w:rsidR="00AB67C1">
        <w:rPr>
          <w:rFonts w:ascii="Times New Roman" w:hAnsi="Times New Roman" w:cs="Times New Roman"/>
          <w:sz w:val="24"/>
          <w:szCs w:val="24"/>
        </w:rPr>
        <w:lastRenderedPageBreak/>
        <w:t xml:space="preserve">umowy </w:t>
      </w:r>
      <w:r w:rsidRPr="00271758">
        <w:rPr>
          <w:rFonts w:ascii="Times New Roman" w:hAnsi="Times New Roman" w:cs="Times New Roman"/>
          <w:sz w:val="24"/>
          <w:szCs w:val="24"/>
        </w:rPr>
        <w:t>Zamawiający może dochodzić roszczeń z tytułu rękojmi za wady także po upływie powyższego terminu, jeżeli przed jej upływem zawiadomił Wykonawcę o wadzie.</w:t>
      </w:r>
    </w:p>
    <w:p w:rsidR="00273BE8" w:rsidRDefault="00273BE8" w:rsidP="00677426">
      <w:pPr>
        <w:numPr>
          <w:ilvl w:val="0"/>
          <w:numId w:val="11"/>
        </w:numPr>
        <w:tabs>
          <w:tab w:val="left" w:pos="748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W razie stwierdzenia wad w okresie rękojmi </w:t>
      </w:r>
      <w:r w:rsidR="00677426">
        <w:rPr>
          <w:rFonts w:ascii="Times New Roman" w:hAnsi="Times New Roman" w:cs="Times New Roman"/>
          <w:sz w:val="24"/>
          <w:szCs w:val="24"/>
        </w:rPr>
        <w:t>Wykonawca usunie je w terminie 14 dni licząc od daty pisemnego zawiadomienia przez Zamawiającego.</w:t>
      </w:r>
    </w:p>
    <w:p w:rsidR="00677426" w:rsidRPr="00271758" w:rsidRDefault="00677426" w:rsidP="00677426">
      <w:pPr>
        <w:numPr>
          <w:ilvl w:val="0"/>
          <w:numId w:val="11"/>
        </w:numPr>
        <w:tabs>
          <w:tab w:val="left" w:pos="748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Roszczenie z tytułu rękojmi mogą być dochodzone także po upływie rękojmi, jeżeli Zamawiający zgłosił Wykonawcy istnienie wady w okresie trwania rękojmi.</w:t>
      </w:r>
    </w:p>
    <w:p w:rsidR="00273BE8" w:rsidRPr="00271758" w:rsidRDefault="00273BE8" w:rsidP="00B4299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Wykonawca nie może odmówić w okresie rękojmi usunięcia wad bez względu na wysokość związanych z tym kosztów.</w:t>
      </w:r>
    </w:p>
    <w:p w:rsidR="00273BE8" w:rsidRPr="00271758" w:rsidRDefault="00273BE8" w:rsidP="00B4299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Jeżeli Wykonawca nie usunie wad w wyznaczonym terminie Zamawiający będzie miał prawo usunąć je we własnym zakresie lub powierzyć ich usunięcie osobie trzeciej na ryzyko i koszt Wykonawcy.</w:t>
      </w:r>
    </w:p>
    <w:p w:rsidR="00273BE8" w:rsidRPr="00271758" w:rsidRDefault="00AD1B74" w:rsidP="00A713EE">
      <w:pPr>
        <w:pStyle w:val="TableText"/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12</w:t>
      </w:r>
    </w:p>
    <w:p w:rsidR="00273BE8" w:rsidRPr="00271758" w:rsidRDefault="00273BE8" w:rsidP="00B42992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Stosowanie kar umownych:</w:t>
      </w:r>
    </w:p>
    <w:p w:rsidR="00273BE8" w:rsidRPr="00271758" w:rsidRDefault="00AB67C1" w:rsidP="00AB6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73BE8" w:rsidRPr="00271758">
        <w:rPr>
          <w:rFonts w:ascii="Times New Roman" w:hAnsi="Times New Roman" w:cs="Times New Roman"/>
          <w:sz w:val="24"/>
          <w:szCs w:val="24"/>
        </w:rPr>
        <w:t>Wykonawca płaci Zamawiającemu karę umowną:</w:t>
      </w:r>
    </w:p>
    <w:p w:rsidR="00273BE8" w:rsidRPr="00271758" w:rsidRDefault="00273BE8" w:rsidP="00B42992">
      <w:pPr>
        <w:pStyle w:val="Akapitzlist"/>
        <w:numPr>
          <w:ilvl w:val="0"/>
          <w:numId w:val="2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za każdy dzień zwłoki w wykonaniu pr</w:t>
      </w:r>
      <w:r w:rsidR="00AB67C1">
        <w:rPr>
          <w:rFonts w:ascii="Times New Roman" w:hAnsi="Times New Roman" w:cs="Times New Roman"/>
          <w:sz w:val="24"/>
          <w:szCs w:val="24"/>
        </w:rPr>
        <w:t xml:space="preserve">zedmiotu umowy, w wysokości </w:t>
      </w:r>
      <w:r w:rsidR="00AB67C1">
        <w:rPr>
          <w:rFonts w:ascii="Times New Roman" w:hAnsi="Times New Roman" w:cs="Times New Roman"/>
          <w:sz w:val="24"/>
          <w:szCs w:val="24"/>
        </w:rPr>
        <w:br/>
        <w:t>1</w:t>
      </w:r>
      <w:r w:rsidRPr="00271758">
        <w:rPr>
          <w:rFonts w:ascii="Times New Roman" w:hAnsi="Times New Roman" w:cs="Times New Roman"/>
          <w:sz w:val="24"/>
          <w:szCs w:val="24"/>
        </w:rPr>
        <w:t>% wynagrodzenia umownego brutto określonego w § 5 ust. 1 za każdy dzień zwłoki,</w:t>
      </w:r>
    </w:p>
    <w:p w:rsidR="00AB67C1" w:rsidRDefault="00273BE8" w:rsidP="00AB67C1">
      <w:pPr>
        <w:pStyle w:val="Akapitzlist"/>
        <w:numPr>
          <w:ilvl w:val="0"/>
          <w:numId w:val="2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za każdy dzień zwłoki w usunięciu wad stwierdzonych przy odbiorze końcowym przedmiotu umowy oraz w </w:t>
      </w:r>
      <w:r w:rsidR="00AB67C1">
        <w:rPr>
          <w:rFonts w:ascii="Times New Roman" w:hAnsi="Times New Roman" w:cs="Times New Roman"/>
          <w:sz w:val="24"/>
          <w:szCs w:val="24"/>
        </w:rPr>
        <w:t>okresie rękojmi w wysokości 1</w:t>
      </w:r>
      <w:r w:rsidRPr="00271758">
        <w:rPr>
          <w:rFonts w:ascii="Times New Roman" w:hAnsi="Times New Roman" w:cs="Times New Roman"/>
          <w:sz w:val="24"/>
          <w:szCs w:val="24"/>
        </w:rPr>
        <w:t>% wynagrodzenia umownego brutto określonego w § 5 ust. 1, licząc od dni</w:t>
      </w:r>
      <w:r w:rsidR="00AB67C1">
        <w:rPr>
          <w:rFonts w:ascii="Times New Roman" w:hAnsi="Times New Roman" w:cs="Times New Roman"/>
          <w:sz w:val="24"/>
          <w:szCs w:val="24"/>
        </w:rPr>
        <w:t>a wyznaczonego na usunięcie wad.</w:t>
      </w:r>
    </w:p>
    <w:p w:rsidR="00AB67C1" w:rsidRPr="00AB67C1" w:rsidRDefault="00AB67C1" w:rsidP="00AB6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2.Oprócz kar umownych Zamawiającemu przysługuje prawo dochodzenia odszkodowania na zasadach ogólnych, jeżeli szkoda przewyższa wartość kar zastrzeżonych w umowie</w:t>
      </w:r>
    </w:p>
    <w:p w:rsidR="004A155E" w:rsidRDefault="004A155E" w:rsidP="00A713EE">
      <w:pPr>
        <w:pStyle w:val="TableText"/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4A155E" w:rsidRDefault="004A155E" w:rsidP="00A713EE">
      <w:pPr>
        <w:pStyle w:val="TableText"/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73BE8" w:rsidRPr="00271758" w:rsidRDefault="00AD1B74" w:rsidP="00A713EE">
      <w:pPr>
        <w:pStyle w:val="TableText"/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13</w:t>
      </w:r>
    </w:p>
    <w:p w:rsidR="00273BE8" w:rsidRPr="00271758" w:rsidRDefault="00273BE8" w:rsidP="00B42992">
      <w:pPr>
        <w:pStyle w:val="Tekstpodstawowy2"/>
        <w:numPr>
          <w:ilvl w:val="0"/>
          <w:numId w:val="23"/>
        </w:numPr>
        <w:tabs>
          <w:tab w:val="left" w:pos="748"/>
        </w:tabs>
        <w:spacing w:before="120"/>
        <w:rPr>
          <w:sz w:val="24"/>
          <w:szCs w:val="24"/>
        </w:rPr>
      </w:pPr>
      <w:r w:rsidRPr="00271758">
        <w:rPr>
          <w:sz w:val="24"/>
          <w:szCs w:val="24"/>
        </w:rPr>
        <w:t>Strony Umowy oświadczają, że wszystkie sprawy sporne będą starały się rozstrzygać  we własnym zakresie i dopiero gdy nie będzie możliwe ugodowe załatwienie sporu, sprawy konfliktowe skierują pod sąd właściwy dla siedziby Zamawiającego.</w:t>
      </w:r>
    </w:p>
    <w:p w:rsidR="00273BE8" w:rsidRPr="00271758" w:rsidRDefault="00273BE8" w:rsidP="00B42992">
      <w:pPr>
        <w:pStyle w:val="Tekstpodstawowy2"/>
        <w:numPr>
          <w:ilvl w:val="0"/>
          <w:numId w:val="23"/>
        </w:numPr>
        <w:tabs>
          <w:tab w:val="left" w:pos="748"/>
        </w:tabs>
        <w:rPr>
          <w:sz w:val="24"/>
          <w:szCs w:val="24"/>
        </w:rPr>
      </w:pPr>
      <w:r w:rsidRPr="00271758">
        <w:rPr>
          <w:sz w:val="24"/>
          <w:szCs w:val="24"/>
        </w:rPr>
        <w:t>Oprócz przypadków określonych przepisami kodeksu cywilnego, Zamawiający zastrzega sobie prawo natychmiastowego odstąpienia od umowy w przypadku:</w:t>
      </w:r>
    </w:p>
    <w:p w:rsidR="00273BE8" w:rsidRPr="00271758" w:rsidRDefault="00273BE8" w:rsidP="00B42992">
      <w:pPr>
        <w:pStyle w:val="Akapitzlist"/>
        <w:numPr>
          <w:ilvl w:val="0"/>
          <w:numId w:val="2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nie przystąpienia do realizacji robó</w:t>
      </w:r>
      <w:r w:rsidR="00046E4C">
        <w:rPr>
          <w:rFonts w:ascii="Times New Roman" w:hAnsi="Times New Roman" w:cs="Times New Roman"/>
          <w:sz w:val="24"/>
          <w:szCs w:val="24"/>
        </w:rPr>
        <w:t>t określonych umową w terminie 3</w:t>
      </w:r>
      <w:r w:rsidRPr="00271758">
        <w:rPr>
          <w:rFonts w:ascii="Times New Roman" w:hAnsi="Times New Roman" w:cs="Times New Roman"/>
          <w:sz w:val="24"/>
          <w:szCs w:val="24"/>
        </w:rPr>
        <w:t xml:space="preserve"> dni kalendarzowych, licząc od daty przekazania placu budowy, bez zgody Zamawiającego.</w:t>
      </w:r>
    </w:p>
    <w:p w:rsidR="00273BE8" w:rsidRPr="00271758" w:rsidRDefault="00273BE8" w:rsidP="00B42992">
      <w:pPr>
        <w:pStyle w:val="Akapitzlist"/>
        <w:numPr>
          <w:ilvl w:val="0"/>
          <w:numId w:val="2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wstrzymania w trakcie realizacji zada</w:t>
      </w:r>
      <w:r w:rsidR="00AD1B74">
        <w:rPr>
          <w:rFonts w:ascii="Times New Roman" w:hAnsi="Times New Roman" w:cs="Times New Roman"/>
          <w:sz w:val="24"/>
          <w:szCs w:val="24"/>
        </w:rPr>
        <w:t>nia robót na okres dłuższy niż 5</w:t>
      </w:r>
      <w:r w:rsidRPr="00271758">
        <w:rPr>
          <w:rFonts w:ascii="Times New Roman" w:hAnsi="Times New Roman" w:cs="Times New Roman"/>
          <w:sz w:val="24"/>
          <w:szCs w:val="24"/>
        </w:rPr>
        <w:t xml:space="preserve"> dni kalendarzowych bez zgody Zamawiającego.</w:t>
      </w:r>
    </w:p>
    <w:p w:rsidR="00273BE8" w:rsidRPr="00271758" w:rsidRDefault="00273BE8" w:rsidP="00B42992">
      <w:pPr>
        <w:pStyle w:val="Akapitzlist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Zamawiającemu przysługuje również prawo odstąpienia od Umowy w razie wystąpienia istotnej zmiany okoliczności powodującej, że wykonanie Umowy nie leży w interesie publicznym, czego nie można było przewidzieć w chwili zawarcia Umowy. Odstąpienie od Umowy w tym przy</w:t>
      </w:r>
      <w:r w:rsidR="00282BB4">
        <w:rPr>
          <w:rFonts w:ascii="Times New Roman" w:hAnsi="Times New Roman" w:cs="Times New Roman"/>
          <w:sz w:val="24"/>
          <w:szCs w:val="24"/>
        </w:rPr>
        <w:t>padku może nastąpić w terminie 7</w:t>
      </w:r>
      <w:r w:rsidRPr="00271758">
        <w:rPr>
          <w:rFonts w:ascii="Times New Roman" w:hAnsi="Times New Roman" w:cs="Times New Roman"/>
          <w:sz w:val="24"/>
          <w:szCs w:val="24"/>
        </w:rPr>
        <w:t xml:space="preserve"> dni kalendarzowych od dnia powzięcia wiadomości o powyższych okolicznościach.</w:t>
      </w:r>
    </w:p>
    <w:p w:rsidR="00273BE8" w:rsidRPr="00271758" w:rsidRDefault="00273BE8" w:rsidP="00B42992">
      <w:pPr>
        <w:pStyle w:val="Akapitzlist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Odstąpienie od Umowy powinno nastąpić w formie pisemnej pod rygorem nieważności takiego oświadczenia i powinno zawierać uzasadnienie.</w:t>
      </w:r>
    </w:p>
    <w:p w:rsidR="00273BE8" w:rsidRPr="00271758" w:rsidRDefault="00273BE8" w:rsidP="00B42992">
      <w:pPr>
        <w:pStyle w:val="Akapitzlist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 wypadku odstąpienia od Umowy, Wykonawcę obciążają następujące obowiązki:</w:t>
      </w:r>
    </w:p>
    <w:p w:rsidR="00273BE8" w:rsidRPr="00271758" w:rsidRDefault="00273BE8" w:rsidP="00B42992">
      <w:pPr>
        <w:pStyle w:val="Akapitzlist"/>
        <w:numPr>
          <w:ilvl w:val="0"/>
          <w:numId w:val="25"/>
        </w:numPr>
        <w:tabs>
          <w:tab w:val="left" w:pos="748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w </w:t>
      </w:r>
      <w:r w:rsidR="00046E4C">
        <w:rPr>
          <w:rFonts w:ascii="Times New Roman" w:hAnsi="Times New Roman" w:cs="Times New Roman"/>
          <w:sz w:val="24"/>
          <w:szCs w:val="24"/>
        </w:rPr>
        <w:t xml:space="preserve">terminie 5 </w:t>
      </w:r>
      <w:r w:rsidRPr="00271758">
        <w:rPr>
          <w:rFonts w:ascii="Times New Roman" w:hAnsi="Times New Roman" w:cs="Times New Roman"/>
          <w:sz w:val="24"/>
          <w:szCs w:val="24"/>
        </w:rPr>
        <w:t xml:space="preserve"> dni kalendarzowych od daty odstąpienia od Umowy Wykonawca przy udziale Zamawiającego sporządzi szczegółowy protokół inwentaryzacji robót w toku według stanu na dzień odstąpienia,</w:t>
      </w:r>
    </w:p>
    <w:p w:rsidR="00273BE8" w:rsidRPr="00271758" w:rsidRDefault="00273BE8" w:rsidP="00B42992">
      <w:pPr>
        <w:pStyle w:val="Akapitzlist"/>
        <w:numPr>
          <w:ilvl w:val="0"/>
          <w:numId w:val="25"/>
        </w:numPr>
        <w:tabs>
          <w:tab w:val="left" w:pos="748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lastRenderedPageBreak/>
        <w:t>zabezpieczy przerwane prace lub roboty w zakresie obustronnie uzgodnionym. Koszt zabezpieczenia ponosi strona, która odstąpiła od Umowy, chyba że odstąpienie nastąpiło z przyczyn, za które odpowiada druga strona,</w:t>
      </w:r>
    </w:p>
    <w:p w:rsidR="00273BE8" w:rsidRPr="00271758" w:rsidRDefault="00273BE8" w:rsidP="00B42992">
      <w:pPr>
        <w:pStyle w:val="Akapitzlist"/>
        <w:numPr>
          <w:ilvl w:val="0"/>
          <w:numId w:val="26"/>
        </w:numPr>
        <w:tabs>
          <w:tab w:val="left" w:pos="284"/>
          <w:tab w:val="left" w:pos="5245"/>
        </w:tabs>
        <w:suppressAutoHyphens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Wykonawca zgłosi do dokonania odbioru przez Zamawiającego roboty przerwane oraz roboty zabezpieczające, jeżel</w:t>
      </w:r>
      <w:r w:rsidR="00046E4C">
        <w:rPr>
          <w:rFonts w:ascii="Times New Roman" w:hAnsi="Times New Roman" w:cs="Times New Roman"/>
          <w:sz w:val="24"/>
          <w:szCs w:val="24"/>
        </w:rPr>
        <w:t>i odstąpienie od u</w:t>
      </w:r>
      <w:r w:rsidRPr="00271758">
        <w:rPr>
          <w:rFonts w:ascii="Times New Roman" w:hAnsi="Times New Roman" w:cs="Times New Roman"/>
          <w:sz w:val="24"/>
          <w:szCs w:val="24"/>
        </w:rPr>
        <w:t>mowy nastąpiło z przyczyn, za które Wykonawca odpowiedzialności nie ponosi, oraz niezwłocz</w:t>
      </w:r>
      <w:r w:rsidR="00CE601C">
        <w:rPr>
          <w:rFonts w:ascii="Times New Roman" w:hAnsi="Times New Roman" w:cs="Times New Roman"/>
          <w:sz w:val="24"/>
          <w:szCs w:val="24"/>
        </w:rPr>
        <w:t xml:space="preserve">nie, a najpóźniej </w:t>
      </w:r>
      <w:r w:rsidR="00CE601C">
        <w:rPr>
          <w:rFonts w:ascii="Times New Roman" w:hAnsi="Times New Roman" w:cs="Times New Roman"/>
          <w:sz w:val="24"/>
          <w:szCs w:val="24"/>
        </w:rPr>
        <w:br/>
        <w:t xml:space="preserve">w terminie </w:t>
      </w:r>
      <w:r w:rsidR="00046E4C">
        <w:rPr>
          <w:rFonts w:ascii="Times New Roman" w:hAnsi="Times New Roman" w:cs="Times New Roman"/>
          <w:sz w:val="24"/>
          <w:szCs w:val="24"/>
        </w:rPr>
        <w:t xml:space="preserve">7 </w:t>
      </w:r>
      <w:r w:rsidRPr="00271758">
        <w:rPr>
          <w:rFonts w:ascii="Times New Roman" w:hAnsi="Times New Roman" w:cs="Times New Roman"/>
          <w:sz w:val="24"/>
          <w:szCs w:val="24"/>
        </w:rPr>
        <w:t xml:space="preserve">dni kalendarzowych, usunie z terenu </w:t>
      </w:r>
      <w:r w:rsidR="00A713EE">
        <w:rPr>
          <w:rFonts w:ascii="Times New Roman" w:hAnsi="Times New Roman" w:cs="Times New Roman"/>
          <w:sz w:val="24"/>
          <w:szCs w:val="24"/>
        </w:rPr>
        <w:t>remontowanych pomieszczeń,</w:t>
      </w:r>
      <w:r w:rsidRPr="00271758">
        <w:rPr>
          <w:rFonts w:ascii="Times New Roman" w:hAnsi="Times New Roman" w:cs="Times New Roman"/>
          <w:sz w:val="24"/>
          <w:szCs w:val="24"/>
        </w:rPr>
        <w:t xml:space="preserve"> zaplecza urządzenia przez niego dostarczone lub wniesione.</w:t>
      </w:r>
    </w:p>
    <w:p w:rsidR="00273BE8" w:rsidRPr="00271758" w:rsidRDefault="00273BE8" w:rsidP="00B42992">
      <w:pPr>
        <w:pStyle w:val="Akapitzlist"/>
        <w:numPr>
          <w:ilvl w:val="0"/>
          <w:numId w:val="26"/>
        </w:numPr>
        <w:tabs>
          <w:tab w:val="left" w:pos="284"/>
          <w:tab w:val="left" w:pos="5245"/>
        </w:tabs>
        <w:suppressAutoHyphens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Zamawiający w razie odstąpienia od Umowy z przyczyn, za które Wykonawca nie odpowiada obowiązany jest do:</w:t>
      </w:r>
    </w:p>
    <w:p w:rsidR="00273BE8" w:rsidRPr="00271758" w:rsidRDefault="00273BE8" w:rsidP="00B42992">
      <w:pPr>
        <w:pStyle w:val="Akapitzlist"/>
        <w:numPr>
          <w:ilvl w:val="0"/>
          <w:numId w:val="27"/>
        </w:numPr>
        <w:tabs>
          <w:tab w:val="left" w:pos="748"/>
          <w:tab w:val="left" w:pos="1122"/>
        </w:tabs>
        <w:suppressAutoHyphens/>
        <w:spacing w:after="0" w:line="240" w:lineRule="auto"/>
        <w:ind w:hanging="436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dokonania odbioru robót przerwanych oraz do zapłaty wynagrodzenia za roboty, które zostały wykonane do dnia odstąpienia,</w:t>
      </w:r>
    </w:p>
    <w:p w:rsidR="00273BE8" w:rsidRPr="00271758" w:rsidRDefault="00273BE8" w:rsidP="00B42992">
      <w:pPr>
        <w:pStyle w:val="Akapitzlist"/>
        <w:numPr>
          <w:ilvl w:val="0"/>
          <w:numId w:val="27"/>
        </w:numPr>
        <w:tabs>
          <w:tab w:val="left" w:pos="748"/>
          <w:tab w:val="left" w:pos="1122"/>
        </w:tabs>
        <w:suppressAutoHyphens/>
        <w:spacing w:after="0" w:line="240" w:lineRule="auto"/>
        <w:ind w:hanging="436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przejęcia od Wykonawcy pod swój dozór </w:t>
      </w:r>
      <w:r w:rsidR="00AD1B74">
        <w:rPr>
          <w:rFonts w:ascii="Times New Roman" w:hAnsi="Times New Roman" w:cs="Times New Roman"/>
          <w:sz w:val="24"/>
          <w:szCs w:val="24"/>
        </w:rPr>
        <w:t>remontowanych pomieszczeń</w:t>
      </w:r>
    </w:p>
    <w:p w:rsidR="00273BE8" w:rsidRPr="00271758" w:rsidRDefault="00273BE8" w:rsidP="00B42992">
      <w:pPr>
        <w:pStyle w:val="Akapitzlist"/>
        <w:numPr>
          <w:ilvl w:val="0"/>
          <w:numId w:val="28"/>
        </w:numPr>
        <w:tabs>
          <w:tab w:val="left" w:pos="426"/>
          <w:tab w:val="left" w:pos="5245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 przypadku odstąpienia przez Zamawiającego od Umowy lub realizacji części przedmiotu zamówienia z powodu przyczyn, o których mowa w ust. 2 i 3 Wykonawcy nie przysługują roszczenia odszkodowawcze względem Zamawiającego.</w:t>
      </w:r>
    </w:p>
    <w:p w:rsidR="00273BE8" w:rsidRPr="00271758" w:rsidRDefault="00AD1B74" w:rsidP="00A713EE">
      <w:pPr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:rsidR="00BC0D6F" w:rsidRDefault="00273BE8" w:rsidP="00B42992">
      <w:pPr>
        <w:numPr>
          <w:ilvl w:val="0"/>
          <w:numId w:val="12"/>
        </w:numPr>
        <w:tabs>
          <w:tab w:val="left" w:pos="5245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C0D6F">
        <w:rPr>
          <w:rFonts w:ascii="Times New Roman" w:hAnsi="Times New Roman" w:cs="Times New Roman"/>
          <w:sz w:val="24"/>
          <w:szCs w:val="24"/>
        </w:rPr>
        <w:t xml:space="preserve">Istotna zmiana postanowień niniejszej Umowy może nastąpić za zgodą obu stron </w:t>
      </w:r>
      <w:r w:rsidR="00BC0D6F" w:rsidRPr="00BC0D6F">
        <w:rPr>
          <w:rFonts w:ascii="Times New Roman" w:hAnsi="Times New Roman" w:cs="Times New Roman"/>
          <w:sz w:val="24"/>
          <w:szCs w:val="24"/>
        </w:rPr>
        <w:t xml:space="preserve">w formie pisemnego aneksu do umowy </w:t>
      </w:r>
      <w:r w:rsidRPr="00BC0D6F">
        <w:rPr>
          <w:rFonts w:ascii="Times New Roman" w:hAnsi="Times New Roman" w:cs="Times New Roman"/>
          <w:sz w:val="24"/>
          <w:szCs w:val="24"/>
        </w:rPr>
        <w:t>pod rygor</w:t>
      </w:r>
      <w:r w:rsidR="00BC0D6F">
        <w:rPr>
          <w:rFonts w:ascii="Times New Roman" w:hAnsi="Times New Roman" w:cs="Times New Roman"/>
          <w:sz w:val="24"/>
          <w:szCs w:val="24"/>
        </w:rPr>
        <w:t>em nieważności takiej zmiany.</w:t>
      </w:r>
    </w:p>
    <w:p w:rsidR="00273BE8" w:rsidRPr="00BC0D6F" w:rsidRDefault="00273BE8" w:rsidP="00B42992">
      <w:pPr>
        <w:numPr>
          <w:ilvl w:val="0"/>
          <w:numId w:val="12"/>
        </w:numPr>
        <w:tabs>
          <w:tab w:val="left" w:pos="5245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C0D6F">
        <w:rPr>
          <w:rFonts w:ascii="Times New Roman" w:hAnsi="Times New Roman" w:cs="Times New Roman"/>
          <w:sz w:val="24"/>
          <w:szCs w:val="24"/>
        </w:rPr>
        <w:t>Istotna zmiana umowy może być dokonana w następujących okolicznościach:</w:t>
      </w:r>
    </w:p>
    <w:p w:rsidR="00273BE8" w:rsidRPr="00271758" w:rsidRDefault="00273BE8" w:rsidP="00B42992">
      <w:pPr>
        <w:numPr>
          <w:ilvl w:val="0"/>
          <w:numId w:val="18"/>
        </w:num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zmiany osób realizujących przedmiot umowy z uwagi na niezależne od Stron umowy okoliczności dotyczące osób wskazanych w niniejszej umowie</w:t>
      </w:r>
      <w:r w:rsidR="00AD1B74">
        <w:rPr>
          <w:rFonts w:ascii="Times New Roman" w:hAnsi="Times New Roman" w:cs="Times New Roman"/>
          <w:sz w:val="24"/>
          <w:szCs w:val="24"/>
        </w:rPr>
        <w:t xml:space="preserve"> do jej realizacji takich jak:</w:t>
      </w:r>
      <w:r w:rsidRPr="00271758">
        <w:rPr>
          <w:rFonts w:ascii="Times New Roman" w:hAnsi="Times New Roman" w:cs="Times New Roman"/>
          <w:sz w:val="24"/>
          <w:szCs w:val="24"/>
        </w:rPr>
        <w:t xml:space="preserve"> osoby reprezentujące Strony.  </w:t>
      </w:r>
    </w:p>
    <w:p w:rsidR="00273BE8" w:rsidRPr="00271758" w:rsidRDefault="00273BE8" w:rsidP="00B42992">
      <w:pPr>
        <w:numPr>
          <w:ilvl w:val="0"/>
          <w:numId w:val="18"/>
        </w:num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Zmiana terminu wykonania przedmiotu umowy w przypadku wystąpienia okoliczności powodujących konieczność wykonania robót nie objętych w dokumentacji projektowej, a mających wpływ na realizację umowy. </w:t>
      </w:r>
    </w:p>
    <w:p w:rsidR="00273BE8" w:rsidRPr="00271758" w:rsidRDefault="00273BE8" w:rsidP="00B42992">
      <w:pPr>
        <w:numPr>
          <w:ilvl w:val="0"/>
          <w:numId w:val="18"/>
        </w:num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Zmiana terminu wykonania przedmiotu umowy w przypadku wystąpienia robót dodatkowych nie przewidzianych w dokumentacji projektowej, a niezbędnych dla realizacji przedmiotu umowy, uzgodnionych pisemnie przez obie strony.</w:t>
      </w:r>
    </w:p>
    <w:p w:rsidR="00273BE8" w:rsidRPr="00271758" w:rsidRDefault="00273BE8" w:rsidP="00B42992">
      <w:pPr>
        <w:pStyle w:val="Akapitzlist"/>
        <w:numPr>
          <w:ilvl w:val="0"/>
          <w:numId w:val="18"/>
        </w:numPr>
        <w:tabs>
          <w:tab w:val="num" w:pos="325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Działania osób trzecich uniemożliwiających wykonywanie prac, które to działania nie są konsekwencją winy którejkolwiek ze stron,</w:t>
      </w:r>
    </w:p>
    <w:p w:rsidR="00273BE8" w:rsidRPr="00271758" w:rsidRDefault="00273BE8" w:rsidP="00B42992">
      <w:pPr>
        <w:pStyle w:val="Akapitzlist"/>
        <w:numPr>
          <w:ilvl w:val="0"/>
          <w:numId w:val="18"/>
        </w:numPr>
        <w:tabs>
          <w:tab w:val="num" w:pos="325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Okoliczności siły wyższej, np. wystąpienia zdarzenia losowego wywołanego przez czynniki zewnętrzne, którego nie można było przewidzieć z pewnością, w szczególności zagrażającego bezpośrednio życiu lub zdrowiu ludzi lub grożącego powstaniem szkody w znacznych rozmiarach.</w:t>
      </w:r>
    </w:p>
    <w:p w:rsidR="00271758" w:rsidRPr="00BC0D6F" w:rsidRDefault="00273BE8" w:rsidP="00A713EE">
      <w:pPr>
        <w:pStyle w:val="Akapitzlist"/>
        <w:numPr>
          <w:ilvl w:val="0"/>
          <w:numId w:val="18"/>
        </w:numPr>
        <w:tabs>
          <w:tab w:val="num" w:pos="325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color w:val="FF0000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Wykonania robót zamiennych bądź ograniczenia zakresu rzeczowego przedmiotu umowy (roboty zaniechane), o których mowa w § 1 ust. 6 i 7 niniejszej umowy. </w:t>
      </w:r>
    </w:p>
    <w:p w:rsidR="00BC0D6F" w:rsidRPr="00BC0D6F" w:rsidRDefault="00BC0D6F" w:rsidP="00BC0D6F">
      <w:pPr>
        <w:tabs>
          <w:tab w:val="num" w:pos="32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D6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Wszelkie spory wynikłe w związku z realizacja przedmiotu umowy strony zobowiązują się rozwiązać w drodze negocjacji, a w przypadku niemożności ustalenia kompromisu będą rozstrzygane przez Sąd Powszechny właściwy dla siedziby Zamawiającego.</w:t>
      </w:r>
    </w:p>
    <w:p w:rsidR="003C1FDA" w:rsidRDefault="003C1FDA" w:rsidP="00B42992">
      <w:pPr>
        <w:pStyle w:val="TableText"/>
        <w:tabs>
          <w:tab w:val="left" w:pos="5245"/>
        </w:tabs>
        <w:spacing w:before="120"/>
        <w:rPr>
          <w:rFonts w:ascii="Times New Roman" w:hAnsi="Times New Roman" w:cs="Times New Roman"/>
          <w:b/>
          <w:bCs/>
          <w:color w:val="auto"/>
          <w:lang w:val="pl-PL"/>
        </w:rPr>
      </w:pPr>
    </w:p>
    <w:p w:rsidR="00273BE8" w:rsidRPr="00271758" w:rsidRDefault="00AD1B74" w:rsidP="00A713EE">
      <w:pPr>
        <w:pStyle w:val="TableText"/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color w:val="auto"/>
          <w:lang w:val="pl-PL"/>
        </w:rPr>
      </w:pPr>
      <w:r>
        <w:rPr>
          <w:rFonts w:ascii="Times New Roman" w:hAnsi="Times New Roman" w:cs="Times New Roman"/>
          <w:b/>
          <w:bCs/>
          <w:color w:val="auto"/>
          <w:lang w:val="pl-PL"/>
        </w:rPr>
        <w:t>§ 15</w:t>
      </w:r>
    </w:p>
    <w:p w:rsidR="00BC0D6F" w:rsidRPr="00271758" w:rsidRDefault="00273BE8" w:rsidP="00B42992">
      <w:pPr>
        <w:tabs>
          <w:tab w:val="left" w:pos="5245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 sprawach nieuregulowanych niniejszą Umową obowiązują przepisy Prawa</w:t>
      </w:r>
      <w:r w:rsidR="006C7B9D">
        <w:rPr>
          <w:rFonts w:ascii="Times New Roman" w:hAnsi="Times New Roman" w:cs="Times New Roman"/>
          <w:sz w:val="24"/>
          <w:szCs w:val="24"/>
        </w:rPr>
        <w:t xml:space="preserve"> Budowlanego, Kodeksu Cywilnego.</w:t>
      </w:r>
    </w:p>
    <w:p w:rsidR="00273BE8" w:rsidRPr="00271758" w:rsidRDefault="00273BE8" w:rsidP="00AB67C1">
      <w:pPr>
        <w:tabs>
          <w:tab w:val="left" w:pos="5245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Niniejszą Umowę sporządzono w 2 jednobrzmiących egzemplarzach po jednym egzemplarzu dla każdej ze stron.</w:t>
      </w:r>
    </w:p>
    <w:p w:rsidR="00273BE8" w:rsidRPr="00271758" w:rsidRDefault="00273BE8" w:rsidP="00B42992">
      <w:pPr>
        <w:pStyle w:val="Nagwek1"/>
        <w:tabs>
          <w:tab w:val="left" w:pos="5245"/>
          <w:tab w:val="left" w:pos="7106"/>
        </w:tabs>
        <w:rPr>
          <w:sz w:val="24"/>
          <w:szCs w:val="24"/>
        </w:rPr>
      </w:pPr>
      <w:r w:rsidRPr="00271758">
        <w:rPr>
          <w:sz w:val="24"/>
          <w:szCs w:val="24"/>
        </w:rPr>
        <w:t>ZAMAWIAJĄCY</w:t>
      </w:r>
      <w:r w:rsidRPr="00271758">
        <w:rPr>
          <w:sz w:val="24"/>
          <w:szCs w:val="24"/>
        </w:rPr>
        <w:tab/>
        <w:t xml:space="preserve">                                 WYKONAWCA</w:t>
      </w:r>
    </w:p>
    <w:p w:rsidR="00273BE8" w:rsidRPr="00271758" w:rsidRDefault="00273BE8" w:rsidP="00B42992">
      <w:pPr>
        <w:rPr>
          <w:rFonts w:ascii="Times New Roman" w:hAnsi="Times New Roman" w:cs="Times New Roman"/>
          <w:sz w:val="24"/>
          <w:szCs w:val="24"/>
        </w:rPr>
      </w:pPr>
    </w:p>
    <w:p w:rsidR="00273BE8" w:rsidRPr="00271758" w:rsidRDefault="00273BE8" w:rsidP="00B42992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lastRenderedPageBreak/>
        <w:t>………………………………                                                            …………………………..</w:t>
      </w:r>
    </w:p>
    <w:p w:rsidR="00273BE8" w:rsidRPr="00271758" w:rsidRDefault="00273BE8" w:rsidP="00B42992">
      <w:pPr>
        <w:pStyle w:val="Tekstpodstawowywcity"/>
        <w:ind w:firstLine="0"/>
        <w:jc w:val="left"/>
        <w:rPr>
          <w:b/>
          <w:bCs/>
          <w:sz w:val="24"/>
          <w:szCs w:val="24"/>
        </w:rPr>
      </w:pPr>
    </w:p>
    <w:p w:rsidR="00273BE8" w:rsidRPr="00271758" w:rsidRDefault="00273BE8" w:rsidP="00B42992">
      <w:pPr>
        <w:pStyle w:val="Tekstpodstawowywcity"/>
        <w:ind w:firstLine="0"/>
        <w:jc w:val="left"/>
        <w:rPr>
          <w:b/>
          <w:bCs/>
          <w:sz w:val="24"/>
          <w:szCs w:val="24"/>
        </w:rPr>
      </w:pPr>
    </w:p>
    <w:p w:rsidR="00052FB2" w:rsidRPr="00271758" w:rsidRDefault="00052FB2" w:rsidP="00B42992">
      <w:pPr>
        <w:rPr>
          <w:rFonts w:ascii="Times New Roman" w:hAnsi="Times New Roman" w:cs="Times New Roman"/>
          <w:sz w:val="24"/>
          <w:szCs w:val="24"/>
        </w:rPr>
      </w:pPr>
    </w:p>
    <w:sectPr w:rsidR="00052FB2" w:rsidRPr="00271758" w:rsidSect="00224F99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29A" w:rsidRDefault="0056029A" w:rsidP="00224F99">
      <w:pPr>
        <w:spacing w:after="0" w:line="240" w:lineRule="auto"/>
      </w:pPr>
      <w:r>
        <w:separator/>
      </w:r>
    </w:p>
  </w:endnote>
  <w:endnote w:type="continuationSeparator" w:id="0">
    <w:p w:rsidR="0056029A" w:rsidRDefault="0056029A" w:rsidP="00224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29A" w:rsidRDefault="0056029A" w:rsidP="00224F99">
      <w:pPr>
        <w:spacing w:after="0" w:line="240" w:lineRule="auto"/>
      </w:pPr>
      <w:r>
        <w:separator/>
      </w:r>
    </w:p>
  </w:footnote>
  <w:footnote w:type="continuationSeparator" w:id="0">
    <w:p w:rsidR="0056029A" w:rsidRDefault="0056029A" w:rsidP="00224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3F65"/>
    <w:multiLevelType w:val="hybridMultilevel"/>
    <w:tmpl w:val="74160F02"/>
    <w:lvl w:ilvl="0" w:tplc="C1F45C5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CBCEE1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CCBCEE10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876536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 w:tplc="73445A2A">
      <w:start w:val="1"/>
      <w:numFmt w:val="decimal"/>
      <w:lvlText w:val="%6)"/>
      <w:lvlJc w:val="left"/>
      <w:pPr>
        <w:tabs>
          <w:tab w:val="num" w:pos="731"/>
        </w:tabs>
        <w:ind w:left="731" w:hanging="357"/>
      </w:pPr>
      <w:rPr>
        <w:rFonts w:cs="Times New Roman" w:hint="default"/>
        <w:b w:val="0"/>
        <w:bCs w:val="0"/>
      </w:rPr>
    </w:lvl>
    <w:lvl w:ilvl="6" w:tplc="5FE2F704">
      <w:start w:val="2"/>
      <w:numFmt w:val="upperRoman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 w:tplc="484E59C8">
      <w:start w:val="7"/>
      <w:numFmt w:val="decimal"/>
      <w:lvlText w:val="%8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bCs w:val="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50A4AA2"/>
    <w:multiLevelType w:val="hybridMultilevel"/>
    <w:tmpl w:val="F77A9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9088C"/>
    <w:multiLevelType w:val="multilevel"/>
    <w:tmpl w:val="4588E4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D1A1B3C"/>
    <w:multiLevelType w:val="multilevel"/>
    <w:tmpl w:val="91E455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25B012BE"/>
    <w:multiLevelType w:val="hybridMultilevel"/>
    <w:tmpl w:val="8A3CBFE4"/>
    <w:lvl w:ilvl="0" w:tplc="F3827E04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3671E3"/>
    <w:multiLevelType w:val="multilevel"/>
    <w:tmpl w:val="A7BAFA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78C5A87"/>
    <w:multiLevelType w:val="hybridMultilevel"/>
    <w:tmpl w:val="6C72DAC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AA663A0"/>
    <w:multiLevelType w:val="hybridMultilevel"/>
    <w:tmpl w:val="E7CC054C"/>
    <w:lvl w:ilvl="0" w:tplc="7AB03C16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F367D1"/>
    <w:multiLevelType w:val="multilevel"/>
    <w:tmpl w:val="582AB0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65B7196"/>
    <w:multiLevelType w:val="multilevel"/>
    <w:tmpl w:val="B3B830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CCB0A4F"/>
    <w:multiLevelType w:val="hybridMultilevel"/>
    <w:tmpl w:val="35209DC6"/>
    <w:lvl w:ilvl="0" w:tplc="459AAB0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A4701"/>
    <w:multiLevelType w:val="hybridMultilevel"/>
    <w:tmpl w:val="55CE4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266FA"/>
    <w:multiLevelType w:val="hybridMultilevel"/>
    <w:tmpl w:val="9AC01C4A"/>
    <w:lvl w:ilvl="0" w:tplc="90243186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2575457"/>
    <w:multiLevelType w:val="multilevel"/>
    <w:tmpl w:val="460238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7FC58A9"/>
    <w:multiLevelType w:val="hybridMultilevel"/>
    <w:tmpl w:val="9BDAA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10B44"/>
    <w:multiLevelType w:val="hybridMultilevel"/>
    <w:tmpl w:val="5F524DB8"/>
    <w:lvl w:ilvl="0" w:tplc="EA68327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5F65EA"/>
    <w:multiLevelType w:val="hybridMultilevel"/>
    <w:tmpl w:val="2ABE17C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EE72850"/>
    <w:multiLevelType w:val="multilevel"/>
    <w:tmpl w:val="6EE6EB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7022481"/>
    <w:multiLevelType w:val="multilevel"/>
    <w:tmpl w:val="E6DAC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5CC66CDF"/>
    <w:multiLevelType w:val="multilevel"/>
    <w:tmpl w:val="86D29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57673A"/>
    <w:multiLevelType w:val="hybridMultilevel"/>
    <w:tmpl w:val="F44A841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6228692E"/>
    <w:multiLevelType w:val="multilevel"/>
    <w:tmpl w:val="C71AB5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644568E3"/>
    <w:multiLevelType w:val="hybridMultilevel"/>
    <w:tmpl w:val="F9C6DE82"/>
    <w:lvl w:ilvl="0" w:tplc="C3C4BDE6">
      <w:start w:val="1"/>
      <w:numFmt w:val="decimal"/>
      <w:lvlText w:val="%1)"/>
      <w:lvlJc w:val="left"/>
      <w:pPr>
        <w:tabs>
          <w:tab w:val="num" w:pos="641"/>
        </w:tabs>
        <w:ind w:left="641" w:hanging="357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  <w:rPr>
        <w:rFonts w:cs="Times New Roman"/>
      </w:rPr>
    </w:lvl>
  </w:abstractNum>
  <w:abstractNum w:abstractNumId="23">
    <w:nsid w:val="688511A3"/>
    <w:multiLevelType w:val="hybridMultilevel"/>
    <w:tmpl w:val="909E6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972EFF"/>
    <w:multiLevelType w:val="hybridMultilevel"/>
    <w:tmpl w:val="3DA8D842"/>
    <w:lvl w:ilvl="0" w:tplc="8BF81C9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71A5F"/>
    <w:multiLevelType w:val="hybridMultilevel"/>
    <w:tmpl w:val="C178A83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6D9B2CFA"/>
    <w:multiLevelType w:val="hybridMultilevel"/>
    <w:tmpl w:val="7A360226"/>
    <w:lvl w:ilvl="0" w:tplc="B17C679C">
      <w:start w:val="2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587108D"/>
    <w:multiLevelType w:val="hybridMultilevel"/>
    <w:tmpl w:val="4C8878D8"/>
    <w:lvl w:ilvl="0" w:tplc="CE10EA2A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6C42037"/>
    <w:multiLevelType w:val="hybridMultilevel"/>
    <w:tmpl w:val="D4648C82"/>
    <w:lvl w:ilvl="0" w:tplc="142ADD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E50F8EC">
      <w:start w:val="1"/>
      <w:numFmt w:val="decimal"/>
      <w:lvlText w:val="%2)"/>
      <w:lvlJc w:val="left"/>
      <w:pPr>
        <w:ind w:left="1080" w:hanging="360"/>
      </w:pPr>
      <w:rPr>
        <w:rFonts w:ascii="Century Gothic" w:eastAsia="Times New Roman" w:hAnsi="Century Gothic" w:cs="Arial Narrow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9B5D0A"/>
    <w:multiLevelType w:val="hybridMultilevel"/>
    <w:tmpl w:val="12D4ADCC"/>
    <w:lvl w:ilvl="0" w:tplc="4B600B4A">
      <w:start w:val="2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22"/>
  </w:num>
  <w:num w:numId="4">
    <w:abstractNumId w:val="21"/>
  </w:num>
  <w:num w:numId="5">
    <w:abstractNumId w:val="13"/>
  </w:num>
  <w:num w:numId="6">
    <w:abstractNumId w:val="17"/>
  </w:num>
  <w:num w:numId="7">
    <w:abstractNumId w:val="18"/>
  </w:num>
  <w:num w:numId="8">
    <w:abstractNumId w:val="9"/>
  </w:num>
  <w:num w:numId="9">
    <w:abstractNumId w:val="5"/>
  </w:num>
  <w:num w:numId="10">
    <w:abstractNumId w:val="8"/>
  </w:num>
  <w:num w:numId="11">
    <w:abstractNumId w:val="2"/>
  </w:num>
  <w:num w:numId="12">
    <w:abstractNumId w:val="3"/>
  </w:num>
  <w:num w:numId="13">
    <w:abstractNumId w:val="4"/>
  </w:num>
  <w:num w:numId="14">
    <w:abstractNumId w:val="27"/>
  </w:num>
  <w:num w:numId="15">
    <w:abstractNumId w:val="29"/>
  </w:num>
  <w:num w:numId="16">
    <w:abstractNumId w:val="12"/>
  </w:num>
  <w:num w:numId="17">
    <w:abstractNumId w:val="26"/>
  </w:num>
  <w:num w:numId="18">
    <w:abstractNumId w:val="7"/>
  </w:num>
  <w:num w:numId="19">
    <w:abstractNumId w:val="19"/>
  </w:num>
  <w:num w:numId="20">
    <w:abstractNumId w:val="20"/>
  </w:num>
  <w:num w:numId="21">
    <w:abstractNumId w:val="16"/>
  </w:num>
  <w:num w:numId="22">
    <w:abstractNumId w:val="6"/>
  </w:num>
  <w:num w:numId="23">
    <w:abstractNumId w:val="15"/>
  </w:num>
  <w:num w:numId="24">
    <w:abstractNumId w:val="1"/>
  </w:num>
  <w:num w:numId="25">
    <w:abstractNumId w:val="23"/>
  </w:num>
  <w:num w:numId="26">
    <w:abstractNumId w:val="10"/>
  </w:num>
  <w:num w:numId="27">
    <w:abstractNumId w:val="11"/>
  </w:num>
  <w:num w:numId="28">
    <w:abstractNumId w:val="24"/>
  </w:num>
  <w:num w:numId="29">
    <w:abstractNumId w:val="28"/>
  </w:num>
  <w:num w:numId="30">
    <w:abstractNumId w:val="25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15BC"/>
    <w:rsid w:val="00046E4C"/>
    <w:rsid w:val="00052FB2"/>
    <w:rsid w:val="00053E40"/>
    <w:rsid w:val="00075766"/>
    <w:rsid w:val="000A449E"/>
    <w:rsid w:val="000A6A25"/>
    <w:rsid w:val="00103C60"/>
    <w:rsid w:val="0010686C"/>
    <w:rsid w:val="00135005"/>
    <w:rsid w:val="00135480"/>
    <w:rsid w:val="00145F63"/>
    <w:rsid w:val="0015063F"/>
    <w:rsid w:val="001516E4"/>
    <w:rsid w:val="00155C90"/>
    <w:rsid w:val="00181408"/>
    <w:rsid w:val="00190BDE"/>
    <w:rsid w:val="001A1095"/>
    <w:rsid w:val="00224F99"/>
    <w:rsid w:val="002359CF"/>
    <w:rsid w:val="00271758"/>
    <w:rsid w:val="00273BE8"/>
    <w:rsid w:val="00282BB4"/>
    <w:rsid w:val="002B45AB"/>
    <w:rsid w:val="002C2136"/>
    <w:rsid w:val="002D5B3A"/>
    <w:rsid w:val="00303855"/>
    <w:rsid w:val="003810AB"/>
    <w:rsid w:val="00384678"/>
    <w:rsid w:val="003A6150"/>
    <w:rsid w:val="003A74CB"/>
    <w:rsid w:val="003B164E"/>
    <w:rsid w:val="003B7639"/>
    <w:rsid w:val="003C1FDA"/>
    <w:rsid w:val="003E6A91"/>
    <w:rsid w:val="004022A8"/>
    <w:rsid w:val="004049BA"/>
    <w:rsid w:val="004139D0"/>
    <w:rsid w:val="00447194"/>
    <w:rsid w:val="0045166C"/>
    <w:rsid w:val="00484739"/>
    <w:rsid w:val="004A155E"/>
    <w:rsid w:val="004C3348"/>
    <w:rsid w:val="004E186E"/>
    <w:rsid w:val="005040C1"/>
    <w:rsid w:val="005146F5"/>
    <w:rsid w:val="0051783F"/>
    <w:rsid w:val="00534205"/>
    <w:rsid w:val="00536E84"/>
    <w:rsid w:val="005504C3"/>
    <w:rsid w:val="0056029A"/>
    <w:rsid w:val="005715AE"/>
    <w:rsid w:val="00595493"/>
    <w:rsid w:val="005A449F"/>
    <w:rsid w:val="005D2F0E"/>
    <w:rsid w:val="005E7F3C"/>
    <w:rsid w:val="005F26E1"/>
    <w:rsid w:val="005F6B70"/>
    <w:rsid w:val="00600AC3"/>
    <w:rsid w:val="006154FE"/>
    <w:rsid w:val="00620E9A"/>
    <w:rsid w:val="0062366F"/>
    <w:rsid w:val="006321F7"/>
    <w:rsid w:val="00646872"/>
    <w:rsid w:val="006478DC"/>
    <w:rsid w:val="00665866"/>
    <w:rsid w:val="00677426"/>
    <w:rsid w:val="0068046E"/>
    <w:rsid w:val="006912F5"/>
    <w:rsid w:val="006A11F6"/>
    <w:rsid w:val="006A3A70"/>
    <w:rsid w:val="006C7B9D"/>
    <w:rsid w:val="006E7125"/>
    <w:rsid w:val="006E7329"/>
    <w:rsid w:val="006F16B0"/>
    <w:rsid w:val="006F4EBE"/>
    <w:rsid w:val="007009A6"/>
    <w:rsid w:val="007048B9"/>
    <w:rsid w:val="007115D3"/>
    <w:rsid w:val="007215BC"/>
    <w:rsid w:val="007561A1"/>
    <w:rsid w:val="00777A46"/>
    <w:rsid w:val="007A63FC"/>
    <w:rsid w:val="007B6907"/>
    <w:rsid w:val="007C1AB6"/>
    <w:rsid w:val="007F25F3"/>
    <w:rsid w:val="00812919"/>
    <w:rsid w:val="00831121"/>
    <w:rsid w:val="008C7A8C"/>
    <w:rsid w:val="008F198A"/>
    <w:rsid w:val="008F1ECF"/>
    <w:rsid w:val="00902FBB"/>
    <w:rsid w:val="009E4B44"/>
    <w:rsid w:val="00A07F64"/>
    <w:rsid w:val="00A46227"/>
    <w:rsid w:val="00A62365"/>
    <w:rsid w:val="00A713EE"/>
    <w:rsid w:val="00AB2DFB"/>
    <w:rsid w:val="00AB67C1"/>
    <w:rsid w:val="00AC0C24"/>
    <w:rsid w:val="00AD1B74"/>
    <w:rsid w:val="00B106AF"/>
    <w:rsid w:val="00B15161"/>
    <w:rsid w:val="00B42992"/>
    <w:rsid w:val="00B77181"/>
    <w:rsid w:val="00BC0D6F"/>
    <w:rsid w:val="00C10A3F"/>
    <w:rsid w:val="00C21B3A"/>
    <w:rsid w:val="00C21D45"/>
    <w:rsid w:val="00C57F0A"/>
    <w:rsid w:val="00C6776A"/>
    <w:rsid w:val="00C93AD9"/>
    <w:rsid w:val="00C95EA4"/>
    <w:rsid w:val="00CB4038"/>
    <w:rsid w:val="00CD6B95"/>
    <w:rsid w:val="00CE5C69"/>
    <w:rsid w:val="00CE6016"/>
    <w:rsid w:val="00CE601C"/>
    <w:rsid w:val="00D27981"/>
    <w:rsid w:val="00D30DD3"/>
    <w:rsid w:val="00D31106"/>
    <w:rsid w:val="00D71230"/>
    <w:rsid w:val="00DA201F"/>
    <w:rsid w:val="00DA30E3"/>
    <w:rsid w:val="00E70854"/>
    <w:rsid w:val="00EA49F5"/>
    <w:rsid w:val="00ED67CF"/>
    <w:rsid w:val="00EF3E6B"/>
    <w:rsid w:val="00FB4149"/>
    <w:rsid w:val="00FC532D"/>
    <w:rsid w:val="00FC6918"/>
    <w:rsid w:val="00FD2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E6B"/>
  </w:style>
  <w:style w:type="paragraph" w:styleId="Nagwek1">
    <w:name w:val="heading 1"/>
    <w:basedOn w:val="Normalny"/>
    <w:next w:val="Normalny"/>
    <w:link w:val="Nagwek1Znak"/>
    <w:qFormat/>
    <w:rsid w:val="00273BE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86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73BE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wcity">
    <w:name w:val="Body Text Indent"/>
    <w:basedOn w:val="Normalny"/>
    <w:link w:val="TekstpodstawowywcityZnak"/>
    <w:rsid w:val="00273BE8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3BE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TableText">
    <w:name w:val="Table Text"/>
    <w:rsid w:val="00273BE8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rsid w:val="00273B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273BE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4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516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24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4F99"/>
  </w:style>
  <w:style w:type="paragraph" w:styleId="Stopka">
    <w:name w:val="footer"/>
    <w:basedOn w:val="Normalny"/>
    <w:link w:val="StopkaZnak"/>
    <w:uiPriority w:val="99"/>
    <w:semiHidden/>
    <w:unhideWhenUsed/>
    <w:rsid w:val="00224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4F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73BE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86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73BE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wcity">
    <w:name w:val="Body Text Indent"/>
    <w:basedOn w:val="Normalny"/>
    <w:link w:val="TekstpodstawowywcityZnak"/>
    <w:rsid w:val="00273BE8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3BE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TableText">
    <w:name w:val="Table Text"/>
    <w:rsid w:val="00273BE8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rsid w:val="00273B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273BE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9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1965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2020-09-23T09:32:00Z</cp:lastPrinted>
  <dcterms:created xsi:type="dcterms:W3CDTF">2020-09-23T08:43:00Z</dcterms:created>
  <dcterms:modified xsi:type="dcterms:W3CDTF">2020-09-23T09:33:00Z</dcterms:modified>
</cp:coreProperties>
</file>